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CB258C" w14:textId="318CB3EB" w:rsidR="00536691" w:rsidRPr="00536691" w:rsidRDefault="00536691" w:rsidP="00536691">
      <w:pPr>
        <w:jc w:val="center"/>
        <w:rPr>
          <w:b/>
          <w:bCs/>
          <w:sz w:val="28"/>
          <w:szCs w:val="28"/>
        </w:rPr>
      </w:pPr>
      <w:r w:rsidRPr="00536691">
        <w:rPr>
          <w:b/>
          <w:bCs/>
          <w:sz w:val="28"/>
          <w:szCs w:val="28"/>
        </w:rPr>
        <w:t>CRITTOGRAFIA</w:t>
      </w:r>
    </w:p>
    <w:p w14:paraId="46F31696" w14:textId="5DB2CC4F" w:rsidR="00133A33" w:rsidRPr="00133A33" w:rsidRDefault="00133A33" w:rsidP="008825A8">
      <w:pPr>
        <w:jc w:val="both"/>
        <w:rPr>
          <w:b/>
          <w:bCs/>
          <w:sz w:val="24"/>
          <w:szCs w:val="24"/>
        </w:rPr>
      </w:pPr>
      <w:r w:rsidRPr="00133A33">
        <w:rPr>
          <w:b/>
          <w:bCs/>
          <w:sz w:val="24"/>
          <w:szCs w:val="24"/>
        </w:rPr>
        <w:t>Introduzione</w:t>
      </w:r>
    </w:p>
    <w:p w14:paraId="3D8C5132" w14:textId="74D91477" w:rsidR="008825A8" w:rsidRDefault="00536691" w:rsidP="008825A8">
      <w:pPr>
        <w:jc w:val="both"/>
        <w:rPr>
          <w:sz w:val="24"/>
          <w:szCs w:val="24"/>
        </w:rPr>
      </w:pPr>
      <w:r w:rsidRPr="008825A8">
        <w:rPr>
          <w:sz w:val="24"/>
          <w:szCs w:val="24"/>
        </w:rPr>
        <w:t xml:space="preserve">Il termine “Crittografia” deriva dalle parole greche </w:t>
      </w:r>
      <w:proofErr w:type="spellStart"/>
      <w:r w:rsidR="008825A8" w:rsidRPr="008825A8">
        <w:rPr>
          <w:b/>
          <w:bCs/>
          <w:sz w:val="24"/>
          <w:szCs w:val="24"/>
        </w:rPr>
        <w:t>κρυ</w:t>
      </w:r>
      <w:proofErr w:type="spellEnd"/>
      <w:r w:rsidR="008825A8" w:rsidRPr="008825A8">
        <w:rPr>
          <w:b/>
          <w:bCs/>
          <w:sz w:val="24"/>
          <w:szCs w:val="24"/>
        </w:rPr>
        <w:t>πτóς</w:t>
      </w:r>
      <w:r w:rsidR="008825A8" w:rsidRPr="008825A8">
        <w:rPr>
          <w:sz w:val="24"/>
          <w:szCs w:val="24"/>
        </w:rPr>
        <w:t xml:space="preserve"> [</w:t>
      </w:r>
      <w:proofErr w:type="spellStart"/>
      <w:r w:rsidR="008825A8" w:rsidRPr="008825A8">
        <w:rPr>
          <w:sz w:val="24"/>
          <w:szCs w:val="24"/>
        </w:rPr>
        <w:t>kryptós</w:t>
      </w:r>
      <w:proofErr w:type="spellEnd"/>
      <w:r w:rsidR="008825A8" w:rsidRPr="008825A8">
        <w:rPr>
          <w:sz w:val="24"/>
          <w:szCs w:val="24"/>
        </w:rPr>
        <w:t xml:space="preserve">], "nascosto", e </w:t>
      </w:r>
      <w:proofErr w:type="spellStart"/>
      <w:r w:rsidR="008825A8" w:rsidRPr="008825A8">
        <w:rPr>
          <w:b/>
          <w:bCs/>
          <w:sz w:val="24"/>
          <w:szCs w:val="24"/>
        </w:rPr>
        <w:t>γρ</w:t>
      </w:r>
      <w:proofErr w:type="spellEnd"/>
      <w:r w:rsidR="008825A8" w:rsidRPr="008825A8">
        <w:rPr>
          <w:b/>
          <w:bCs/>
          <w:sz w:val="24"/>
          <w:szCs w:val="24"/>
        </w:rPr>
        <w:t>αφία</w:t>
      </w:r>
      <w:r w:rsidR="008825A8" w:rsidRPr="008825A8">
        <w:rPr>
          <w:sz w:val="24"/>
          <w:szCs w:val="24"/>
        </w:rPr>
        <w:t xml:space="preserve"> [</w:t>
      </w:r>
      <w:proofErr w:type="spellStart"/>
      <w:r w:rsidR="008825A8" w:rsidRPr="008825A8">
        <w:rPr>
          <w:sz w:val="24"/>
          <w:szCs w:val="24"/>
        </w:rPr>
        <w:t>graphía</w:t>
      </w:r>
      <w:proofErr w:type="spellEnd"/>
      <w:r w:rsidR="008825A8" w:rsidRPr="008825A8">
        <w:rPr>
          <w:sz w:val="24"/>
          <w:szCs w:val="24"/>
        </w:rPr>
        <w:t>], "scrittura"</w:t>
      </w:r>
      <w:r w:rsidR="008825A8">
        <w:rPr>
          <w:sz w:val="24"/>
          <w:szCs w:val="24"/>
        </w:rPr>
        <w:t>.</w:t>
      </w:r>
    </w:p>
    <w:p w14:paraId="7DDF0B52" w14:textId="0AE04290" w:rsidR="00536691" w:rsidRDefault="008825A8" w:rsidP="008825A8">
      <w:pPr>
        <w:jc w:val="both"/>
        <w:rPr>
          <w:sz w:val="24"/>
          <w:szCs w:val="24"/>
        </w:rPr>
      </w:pPr>
      <w:r>
        <w:rPr>
          <w:sz w:val="24"/>
          <w:szCs w:val="24"/>
        </w:rPr>
        <w:t>L</w:t>
      </w:r>
      <w:r w:rsidR="00741A42">
        <w:rPr>
          <w:sz w:val="24"/>
          <w:szCs w:val="24"/>
        </w:rPr>
        <w:t>a funzione</w:t>
      </w:r>
      <w:r>
        <w:rPr>
          <w:sz w:val="24"/>
          <w:szCs w:val="24"/>
        </w:rPr>
        <w:t xml:space="preserve"> della crittografia è quell</w:t>
      </w:r>
      <w:r w:rsidR="00741A42">
        <w:rPr>
          <w:sz w:val="24"/>
          <w:szCs w:val="24"/>
        </w:rPr>
        <w:t>a</w:t>
      </w:r>
      <w:r>
        <w:rPr>
          <w:sz w:val="24"/>
          <w:szCs w:val="24"/>
        </w:rPr>
        <w:t xml:space="preserve"> di comunicare un messaggio da una persona ad un’altra</w:t>
      </w:r>
      <w:r w:rsidR="00675264">
        <w:rPr>
          <w:sz w:val="24"/>
          <w:szCs w:val="24"/>
        </w:rPr>
        <w:t xml:space="preserve"> (o tra due gruppi di persone)</w:t>
      </w:r>
      <w:r>
        <w:rPr>
          <w:sz w:val="24"/>
          <w:szCs w:val="24"/>
        </w:rPr>
        <w:t>, facendo sì che nessun altro al di fuori delle due persone coinvolte riesca a comprenderne il significato.</w:t>
      </w:r>
    </w:p>
    <w:p w14:paraId="50E9A3FE" w14:textId="1E167DC2" w:rsidR="008825A8" w:rsidRDefault="008825A8" w:rsidP="008825A8">
      <w:pPr>
        <w:jc w:val="both"/>
        <w:rPr>
          <w:sz w:val="24"/>
          <w:szCs w:val="24"/>
        </w:rPr>
      </w:pPr>
      <w:r>
        <w:rPr>
          <w:sz w:val="24"/>
          <w:szCs w:val="24"/>
        </w:rPr>
        <w:t xml:space="preserve">La crittografia ha origini antichissime, possiamo dire che nasce con la comunicazione stessa. Oggi la crittografia ha un valore strategico nel mondo del web. </w:t>
      </w:r>
      <w:r w:rsidR="00675264">
        <w:rPr>
          <w:sz w:val="24"/>
          <w:szCs w:val="24"/>
        </w:rPr>
        <w:t>Data la sua complessità, la crittografia moderna cade quasi interamente nell’alveo della matematica e in particolare nella branca della scienza degli algoritmi.</w:t>
      </w:r>
    </w:p>
    <w:p w14:paraId="5F0E38C1" w14:textId="089A0EFC" w:rsidR="00675264" w:rsidRDefault="00675264" w:rsidP="008825A8">
      <w:pPr>
        <w:jc w:val="both"/>
        <w:rPr>
          <w:sz w:val="24"/>
          <w:szCs w:val="24"/>
        </w:rPr>
      </w:pPr>
      <w:r>
        <w:rPr>
          <w:sz w:val="24"/>
          <w:szCs w:val="24"/>
        </w:rPr>
        <w:t xml:space="preserve">Apparentemente potrebbe sembrare che una comunicazione sicura sia </w:t>
      </w:r>
      <w:r w:rsidR="00013E8A">
        <w:rPr>
          <w:sz w:val="24"/>
          <w:szCs w:val="24"/>
        </w:rPr>
        <w:t xml:space="preserve">una </w:t>
      </w:r>
      <w:r>
        <w:rPr>
          <w:sz w:val="24"/>
          <w:szCs w:val="24"/>
        </w:rPr>
        <w:t xml:space="preserve">cosa lecita per proteggersi dagli impiccioni malvagi, ma in quest’ambito la distinzione tra “buoni” e “cattivi” non è sempre stabilita. </w:t>
      </w:r>
      <w:proofErr w:type="gramStart"/>
      <w:r>
        <w:rPr>
          <w:sz w:val="24"/>
          <w:szCs w:val="24"/>
        </w:rPr>
        <w:t>E’</w:t>
      </w:r>
      <w:proofErr w:type="gramEnd"/>
      <w:r>
        <w:rPr>
          <w:sz w:val="24"/>
          <w:szCs w:val="24"/>
        </w:rPr>
        <w:t xml:space="preserve"> ovvio che una transazione finanziaria di tipo home banking debba impedire ai truffatori di dirottare il denaro in conti diversi da quello del proprietario. Si pensi invece alle </w:t>
      </w:r>
      <w:r w:rsidR="00013E8A">
        <w:rPr>
          <w:sz w:val="24"/>
          <w:szCs w:val="24"/>
        </w:rPr>
        <w:t>comunicazioni cifrate fra nazisti durante la seconda guerra mondiale; se gli inglesi non avessero capito gli algoritmi e interpretato correttamente tali messaggi, la guerra si sarebbe protratta ancora a lungo.</w:t>
      </w:r>
    </w:p>
    <w:p w14:paraId="193D8D66" w14:textId="2F54D275" w:rsidR="00414854" w:rsidRDefault="00414854" w:rsidP="008825A8">
      <w:pPr>
        <w:jc w:val="both"/>
        <w:rPr>
          <w:sz w:val="24"/>
          <w:szCs w:val="24"/>
        </w:rPr>
      </w:pPr>
      <w:r>
        <w:rPr>
          <w:sz w:val="24"/>
          <w:szCs w:val="24"/>
        </w:rPr>
        <w:t>La crittografia, per esistere, ha dunque sempre bisogno di due attori: chi vuole cifrare un messaggio e chi vuole capire tale messaggio pur non essendone il destinatario. Questi due mondi si autoalimentano e il loro antagonismo permette alla crittografia di evolversi continuamente verso una complessità sempre maggiore.</w:t>
      </w:r>
    </w:p>
    <w:p w14:paraId="641AB196" w14:textId="6F1BB496" w:rsidR="00133A33" w:rsidRDefault="00133A33" w:rsidP="008825A8">
      <w:pPr>
        <w:jc w:val="both"/>
        <w:rPr>
          <w:sz w:val="24"/>
          <w:szCs w:val="24"/>
        </w:rPr>
      </w:pPr>
    </w:p>
    <w:p w14:paraId="14EBCA51" w14:textId="0C540B66" w:rsidR="00133A33" w:rsidRPr="00133A33" w:rsidRDefault="00133A33" w:rsidP="008825A8">
      <w:pPr>
        <w:jc w:val="both"/>
        <w:rPr>
          <w:b/>
          <w:bCs/>
          <w:sz w:val="24"/>
          <w:szCs w:val="24"/>
        </w:rPr>
      </w:pPr>
      <w:r w:rsidRPr="00133A33">
        <w:rPr>
          <w:b/>
          <w:bCs/>
          <w:sz w:val="24"/>
          <w:szCs w:val="24"/>
        </w:rPr>
        <w:t>Cenni storici</w:t>
      </w:r>
    </w:p>
    <w:p w14:paraId="0F460E0A" w14:textId="6381C83B" w:rsidR="00133A33" w:rsidRDefault="006C0132" w:rsidP="008825A8">
      <w:pPr>
        <w:jc w:val="both"/>
        <w:rPr>
          <w:sz w:val="24"/>
          <w:szCs w:val="24"/>
        </w:rPr>
      </w:pPr>
      <w:r w:rsidRPr="006C0132">
        <w:rPr>
          <w:noProof/>
          <w:sz w:val="24"/>
          <w:szCs w:val="24"/>
        </w:rPr>
        <mc:AlternateContent>
          <mc:Choice Requires="wps">
            <w:drawing>
              <wp:anchor distT="45720" distB="45720" distL="114300" distR="114300" simplePos="0" relativeHeight="251659264" behindDoc="0" locked="0" layoutInCell="1" allowOverlap="1" wp14:anchorId="77DBCFB9" wp14:editId="37CB0EB2">
                <wp:simplePos x="0" y="0"/>
                <wp:positionH relativeFrom="margin">
                  <wp:align>right</wp:align>
                </wp:positionH>
                <wp:positionV relativeFrom="paragraph">
                  <wp:posOffset>41275</wp:posOffset>
                </wp:positionV>
                <wp:extent cx="2360930" cy="1270000"/>
                <wp:effectExtent l="0" t="0" r="0" b="635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270000"/>
                        </a:xfrm>
                        <a:prstGeom prst="rect">
                          <a:avLst/>
                        </a:prstGeom>
                        <a:solidFill>
                          <a:srgbClr val="FFFFFF"/>
                        </a:solidFill>
                        <a:ln w="9525">
                          <a:noFill/>
                          <a:miter lim="800000"/>
                          <a:headEnd/>
                          <a:tailEnd/>
                        </a:ln>
                      </wps:spPr>
                      <wps:txbx>
                        <w:txbxContent>
                          <w:p w14:paraId="5375860D" w14:textId="5E5C09E6" w:rsidR="006C0132" w:rsidRDefault="006C0132">
                            <w:r>
                              <w:rPr>
                                <w:noProof/>
                              </w:rPr>
                              <w:drawing>
                                <wp:inline distT="0" distB="0" distL="0" distR="0" wp14:anchorId="184A0B67" wp14:editId="450B4C37">
                                  <wp:extent cx="1999072" cy="1104900"/>
                                  <wp:effectExtent l="0" t="0" r="127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8127" cy="1109905"/>
                                          </a:xfrm>
                                          <a:prstGeom prst="rect">
                                            <a:avLst/>
                                          </a:prstGeom>
                                          <a:noFill/>
                                          <a:ln>
                                            <a:noFill/>
                                          </a:ln>
                                        </pic:spPr>
                                      </pic:pic>
                                    </a:graphicData>
                                  </a:graphic>
                                </wp:inline>
                              </w:drawing>
                            </w:r>
                          </w:p>
                        </w:txbxContent>
                      </wps:txbx>
                      <wps:bodyPr rot="0" vert="horz" wrap="non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7DBCFB9" id="_x0000_t202" coordsize="21600,21600" o:spt="202" path="m,l,21600r21600,l21600,xe">
                <v:stroke joinstyle="miter"/>
                <v:path gradientshapeok="t" o:connecttype="rect"/>
              </v:shapetype>
              <v:shape id="Casella di testo 2" o:spid="_x0000_s1026" type="#_x0000_t202" style="position:absolute;left:0;text-align:left;margin-left:134.7pt;margin-top:3.25pt;width:185.9pt;height:100pt;z-index:251659264;visibility:visible;mso-wrap-style:non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" stroked="f">
                <v:textbox>
                  <w:txbxContent>
                    <w:p w14:paraId="5375860D" w14:textId="5E5C09E6" w:rsidR="006C0132" w:rsidRDefault="006C0132">
                      <w:r>
                        <w:rPr>
                          <w:noProof/>
                        </w:rPr>
                        <w:drawing>
                          <wp:inline distT="0" distB="0" distL="0" distR="0" wp14:anchorId="184A0B67" wp14:editId="450B4C37">
                            <wp:extent cx="1999072" cy="1104900"/>
                            <wp:effectExtent l="0" t="0" r="127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8127" cy="1109905"/>
                                    </a:xfrm>
                                    <a:prstGeom prst="rect">
                                      <a:avLst/>
                                    </a:prstGeom>
                                    <a:noFill/>
                                    <a:ln>
                                      <a:noFill/>
                                    </a:ln>
                                  </pic:spPr>
                                </pic:pic>
                              </a:graphicData>
                            </a:graphic>
                          </wp:inline>
                        </w:drawing>
                      </w:r>
                    </w:p>
                  </w:txbxContent>
                </v:textbox>
                <w10:wrap type="square" anchorx="margin"/>
              </v:shape>
            </w:pict>
          </mc:Fallback>
        </mc:AlternateContent>
      </w:r>
      <w:r>
        <w:rPr>
          <w:sz w:val="24"/>
          <w:szCs w:val="24"/>
        </w:rPr>
        <w:t xml:space="preserve">Il principale uso della crittografia in tempi antichi era quello militare. Tra le prime testimonianze di messaggi cifrati si ha con l’uso della </w:t>
      </w:r>
      <w:r w:rsidRPr="006C0132">
        <w:rPr>
          <w:b/>
          <w:bCs/>
          <w:sz w:val="24"/>
          <w:szCs w:val="24"/>
        </w:rPr>
        <w:t>scitale</w:t>
      </w:r>
      <w:r>
        <w:rPr>
          <w:sz w:val="24"/>
          <w:szCs w:val="24"/>
        </w:rPr>
        <w:t xml:space="preserve"> a Sparta nel V sec. </w:t>
      </w:r>
      <w:r w:rsidR="003C3359">
        <w:rPr>
          <w:sz w:val="24"/>
          <w:szCs w:val="24"/>
        </w:rPr>
        <w:t>a</w:t>
      </w:r>
      <w:r>
        <w:rPr>
          <w:sz w:val="24"/>
          <w:szCs w:val="24"/>
        </w:rPr>
        <w:t xml:space="preserve">.C. La scitale è un’asta cilindrica sulla quale veniva avvolta una fettuccia con impresso il messaggio. Svolta la fettuccia dal cilindro il messaggio era indecifrabile. Il destinatario del messaggio aveva una scitale dotata di stesso raggio del mittente e così poteva ricostruire il messaggio riavvolgendo la fettuccia. In questo caso la chiave per cifrare/decifrare il messaggio </w:t>
      </w:r>
      <w:r w:rsidR="00567C55">
        <w:rPr>
          <w:sz w:val="24"/>
          <w:szCs w:val="24"/>
        </w:rPr>
        <w:t>è</w:t>
      </w:r>
      <w:r>
        <w:rPr>
          <w:sz w:val="24"/>
          <w:szCs w:val="24"/>
        </w:rPr>
        <w:t xml:space="preserve"> il raggio del cilindro.</w:t>
      </w:r>
    </w:p>
    <w:p w14:paraId="06402133" w14:textId="126537B1" w:rsidR="00281A4C" w:rsidRDefault="003D432B" w:rsidP="008825A8">
      <w:pPr>
        <w:jc w:val="both"/>
        <w:rPr>
          <w:sz w:val="24"/>
          <w:szCs w:val="24"/>
        </w:rPr>
      </w:pPr>
      <w:r w:rsidRPr="006C0132">
        <w:rPr>
          <w:noProof/>
          <w:sz w:val="24"/>
          <w:szCs w:val="24"/>
        </w:rPr>
        <mc:AlternateContent>
          <mc:Choice Requires="wps">
            <w:drawing>
              <wp:anchor distT="45720" distB="45720" distL="114300" distR="114300" simplePos="0" relativeHeight="251661312" behindDoc="0" locked="0" layoutInCell="1" allowOverlap="1" wp14:anchorId="50164F73" wp14:editId="02F2D9EE">
                <wp:simplePos x="0" y="0"/>
                <wp:positionH relativeFrom="margin">
                  <wp:posOffset>0</wp:posOffset>
                </wp:positionH>
                <wp:positionV relativeFrom="paragraph">
                  <wp:posOffset>50800</wp:posOffset>
                </wp:positionV>
                <wp:extent cx="1746250" cy="1142365"/>
                <wp:effectExtent l="0" t="0" r="6350" b="635"/>
                <wp:wrapSquare wrapText="bothSides"/>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1142365"/>
                        </a:xfrm>
                        <a:prstGeom prst="rect">
                          <a:avLst/>
                        </a:prstGeom>
                        <a:solidFill>
                          <a:srgbClr val="FFFFFF"/>
                        </a:solidFill>
                        <a:ln w="9525">
                          <a:noFill/>
                          <a:miter lim="800000"/>
                          <a:headEnd/>
                          <a:tailEnd/>
                        </a:ln>
                      </wps:spPr>
                      <wps:txbx>
                        <w:txbxContent>
                          <w:p w14:paraId="7647A5C8" w14:textId="77777777" w:rsidR="003D432B" w:rsidRDefault="003D432B" w:rsidP="003D432B">
                            <w:r>
                              <w:rPr>
                                <w:noProof/>
                              </w:rPr>
                              <w:drawing>
                                <wp:inline distT="0" distB="0" distL="0" distR="0" wp14:anchorId="35AFDB53" wp14:editId="638581C1">
                                  <wp:extent cx="1625600" cy="765563"/>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24953" cy="81235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164F73" id="_x0000_s1027" type="#_x0000_t202" style="position:absolute;left:0;text-align:left;margin-left:0;margin-top:4pt;width:137.5pt;height:89.9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" stroked="f">
                <v:textbox>
                  <w:txbxContent>
                    <w:p w14:paraId="7647A5C8" w14:textId="77777777" w:rsidR="003D432B" w:rsidRDefault="003D432B" w:rsidP="003D432B">
                      <w:r>
                        <w:rPr>
                          <w:noProof/>
                        </w:rPr>
                        <w:drawing>
                          <wp:inline distT="0" distB="0" distL="0" distR="0" wp14:anchorId="35AFDB53" wp14:editId="638581C1">
                            <wp:extent cx="1625600" cy="765563"/>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24953" cy="812353"/>
                                    </a:xfrm>
                                    <a:prstGeom prst="rect">
                                      <a:avLst/>
                                    </a:prstGeom>
                                    <a:noFill/>
                                    <a:ln>
                                      <a:noFill/>
                                    </a:ln>
                                  </pic:spPr>
                                </pic:pic>
                              </a:graphicData>
                            </a:graphic>
                          </wp:inline>
                        </w:drawing>
                      </w:r>
                    </w:p>
                  </w:txbxContent>
                </v:textbox>
                <w10:wrap type="square" anchorx="margin"/>
              </v:shape>
            </w:pict>
          </mc:Fallback>
        </mc:AlternateContent>
      </w:r>
      <w:r w:rsidR="00281A4C">
        <w:rPr>
          <w:sz w:val="24"/>
          <w:szCs w:val="24"/>
        </w:rPr>
        <w:t xml:space="preserve">Il più noto esempio di crittografia in epoca antica è però il </w:t>
      </w:r>
      <w:r w:rsidR="00281A4C" w:rsidRPr="00281A4C">
        <w:rPr>
          <w:b/>
          <w:bCs/>
          <w:sz w:val="24"/>
          <w:szCs w:val="24"/>
        </w:rPr>
        <w:t>cifrario di Cesare</w:t>
      </w:r>
      <w:r w:rsidR="00281A4C">
        <w:rPr>
          <w:sz w:val="24"/>
          <w:szCs w:val="24"/>
        </w:rPr>
        <w:t xml:space="preserve">, perché è il primo che ha caratteristiche moderne. Se ne parla nel </w:t>
      </w:r>
      <w:r w:rsidR="00281A4C" w:rsidRPr="00933648">
        <w:rPr>
          <w:i/>
          <w:iCs/>
          <w:sz w:val="24"/>
          <w:szCs w:val="24"/>
        </w:rPr>
        <w:t>De Bello Gallico</w:t>
      </w:r>
      <w:r w:rsidR="005D6F8A">
        <w:rPr>
          <w:sz w:val="24"/>
          <w:szCs w:val="24"/>
        </w:rPr>
        <w:t xml:space="preserve"> e viene spiegato dallo storico Svetonio.</w:t>
      </w:r>
      <w:r w:rsidR="008A3CE6">
        <w:rPr>
          <w:sz w:val="24"/>
          <w:szCs w:val="24"/>
        </w:rPr>
        <w:t xml:space="preserve"> Ogni lettera viene sostituita dalla terza successiva. Si considera un alfabeto circolare. L’algoritmo è molto semplice, ma per quei tempi era sufficiente.</w:t>
      </w:r>
    </w:p>
    <w:p w14:paraId="2F7D41F1" w14:textId="3FF03B41" w:rsidR="00567C55" w:rsidRDefault="00B62F82" w:rsidP="008825A8">
      <w:pPr>
        <w:jc w:val="both"/>
        <w:rPr>
          <w:sz w:val="24"/>
          <w:szCs w:val="24"/>
        </w:rPr>
      </w:pPr>
      <w:r>
        <w:rPr>
          <w:sz w:val="24"/>
          <w:szCs w:val="24"/>
        </w:rPr>
        <w:lastRenderedPageBreak/>
        <w:t>I principali cifrari storici sono di due tipi:</w:t>
      </w:r>
    </w:p>
    <w:p w14:paraId="7E1DF8F6" w14:textId="26F8279B" w:rsidR="00B62F82" w:rsidRDefault="00B62F82" w:rsidP="008825A8">
      <w:pPr>
        <w:jc w:val="both"/>
        <w:rPr>
          <w:sz w:val="24"/>
          <w:szCs w:val="24"/>
        </w:rPr>
      </w:pPr>
      <w:r w:rsidRPr="00112233">
        <w:rPr>
          <w:b/>
          <w:bCs/>
          <w:sz w:val="24"/>
          <w:szCs w:val="24"/>
        </w:rPr>
        <w:t>Cifrari a sostituzione</w:t>
      </w:r>
      <w:r>
        <w:rPr>
          <w:sz w:val="24"/>
          <w:szCs w:val="24"/>
        </w:rPr>
        <w:t>: come il cifrario di Cesare</w:t>
      </w:r>
      <w:r w:rsidR="00933648">
        <w:rPr>
          <w:sz w:val="24"/>
          <w:szCs w:val="24"/>
        </w:rPr>
        <w:t>.</w:t>
      </w:r>
    </w:p>
    <w:p w14:paraId="7B93B6A3" w14:textId="3372E14E" w:rsidR="00B62F82" w:rsidRDefault="00B62F82" w:rsidP="008825A8">
      <w:pPr>
        <w:jc w:val="both"/>
        <w:rPr>
          <w:sz w:val="24"/>
          <w:szCs w:val="24"/>
        </w:rPr>
      </w:pPr>
      <w:r w:rsidRPr="00112233">
        <w:rPr>
          <w:b/>
          <w:bCs/>
          <w:sz w:val="24"/>
          <w:szCs w:val="24"/>
        </w:rPr>
        <w:t>Cifrari a trasposizione</w:t>
      </w:r>
      <w:r>
        <w:rPr>
          <w:sz w:val="24"/>
          <w:szCs w:val="24"/>
        </w:rPr>
        <w:t>: più complessi, ma più sicuri. In questi si suddivide il messaggio in più parti e si applica</w:t>
      </w:r>
      <w:r w:rsidR="00112233">
        <w:rPr>
          <w:sz w:val="24"/>
          <w:szCs w:val="24"/>
        </w:rPr>
        <w:t xml:space="preserve"> una regola di trasposizione ad ogni gruppo di caratteri.</w:t>
      </w:r>
    </w:p>
    <w:p w14:paraId="7C70DE7F" w14:textId="0AD42F9B" w:rsidR="00ED1F0A" w:rsidRDefault="001D20B0" w:rsidP="008825A8">
      <w:pPr>
        <w:jc w:val="both"/>
        <w:rPr>
          <w:sz w:val="24"/>
          <w:szCs w:val="24"/>
        </w:rPr>
      </w:pPr>
      <w:r>
        <w:rPr>
          <w:sz w:val="24"/>
          <w:szCs w:val="24"/>
        </w:rPr>
        <w:t xml:space="preserve">Di particolare importanza storica è la macchina </w:t>
      </w:r>
      <w:r w:rsidRPr="001D20B0">
        <w:rPr>
          <w:b/>
          <w:bCs/>
          <w:sz w:val="24"/>
          <w:szCs w:val="24"/>
        </w:rPr>
        <w:t>Enigma</w:t>
      </w:r>
      <w:r>
        <w:rPr>
          <w:sz w:val="24"/>
          <w:szCs w:val="24"/>
        </w:rPr>
        <w:t xml:space="preserve">. Essa veniva usata dall’esercito tedesco e fu </w:t>
      </w:r>
      <w:r w:rsidR="00BD6F2B">
        <w:rPr>
          <w:sz w:val="24"/>
          <w:szCs w:val="24"/>
        </w:rPr>
        <w:t>impiegata</w:t>
      </w:r>
      <w:r>
        <w:rPr>
          <w:sz w:val="24"/>
          <w:szCs w:val="24"/>
        </w:rPr>
        <w:t xml:space="preserve"> durante la seconda guerra mondiale. Era una macchina molto complessa per i suoi tempi. Durante il periodo bellico un gruppo di crittoanalisti</w:t>
      </w:r>
      <w:r w:rsidR="00584452">
        <w:rPr>
          <w:sz w:val="24"/>
          <w:szCs w:val="24"/>
        </w:rPr>
        <w:t xml:space="preserve"> inglesi</w:t>
      </w:r>
      <w:r>
        <w:rPr>
          <w:sz w:val="24"/>
          <w:szCs w:val="24"/>
        </w:rPr>
        <w:t xml:space="preserve">, guidati dal matematico </w:t>
      </w:r>
      <w:r w:rsidRPr="00BD6F2B">
        <w:rPr>
          <w:b/>
          <w:bCs/>
          <w:sz w:val="24"/>
          <w:szCs w:val="24"/>
        </w:rPr>
        <w:t>Alan Turing</w:t>
      </w:r>
      <w:r>
        <w:rPr>
          <w:sz w:val="24"/>
          <w:szCs w:val="24"/>
        </w:rPr>
        <w:t xml:space="preserve"> (1912-1954)</w:t>
      </w:r>
      <w:r w:rsidR="00ED1F0A">
        <w:rPr>
          <w:sz w:val="24"/>
          <w:szCs w:val="24"/>
        </w:rPr>
        <w:t xml:space="preserve">, furono reclutati per decifrare i messaggi dei militari tedeschi. Il luogo operativo era </w:t>
      </w:r>
      <w:r w:rsidR="00ED1F0A" w:rsidRPr="00BD6F2B">
        <w:rPr>
          <w:b/>
          <w:bCs/>
          <w:sz w:val="24"/>
          <w:szCs w:val="24"/>
        </w:rPr>
        <w:t>Bletchley Park</w:t>
      </w:r>
      <w:r w:rsidR="00ED1F0A">
        <w:rPr>
          <w:sz w:val="24"/>
          <w:szCs w:val="24"/>
        </w:rPr>
        <w:t xml:space="preserve">, una località vicino Londra, e l’operazione in codice era denominata </w:t>
      </w:r>
      <w:r w:rsidR="00ED1F0A" w:rsidRPr="00ED1F0A">
        <w:rPr>
          <w:b/>
          <w:bCs/>
          <w:sz w:val="24"/>
          <w:szCs w:val="24"/>
        </w:rPr>
        <w:t>Ultra</w:t>
      </w:r>
      <w:r w:rsidR="00ED1F0A">
        <w:rPr>
          <w:sz w:val="24"/>
          <w:szCs w:val="24"/>
        </w:rPr>
        <w:t>. Tra i crittoanalisti erano presenti matematici, giocatori di scacchi ed esperti di cruciverba. Venuti in possesso di una delle macchine enigma, il gruppo di studiosi riuscì, tramite la costruzione di calcolatori, a decifrare i messaggi dei tedeschi. Grazie a questi primi calcolatori e ai suoi studi giovanili, Turing è ricordato come il padre dell’informatica.</w:t>
      </w:r>
      <w:r w:rsidR="00AB49C5">
        <w:rPr>
          <w:sz w:val="24"/>
          <w:szCs w:val="24"/>
        </w:rPr>
        <w:t xml:space="preserve"> </w:t>
      </w:r>
      <w:r w:rsidR="00ED1F0A">
        <w:rPr>
          <w:sz w:val="24"/>
          <w:szCs w:val="24"/>
        </w:rPr>
        <w:t>Il film “</w:t>
      </w:r>
      <w:r w:rsidR="00ED1F0A" w:rsidRPr="00AB49C5">
        <w:rPr>
          <w:b/>
          <w:bCs/>
          <w:sz w:val="24"/>
          <w:szCs w:val="24"/>
        </w:rPr>
        <w:t xml:space="preserve">The </w:t>
      </w:r>
      <w:proofErr w:type="spellStart"/>
      <w:r w:rsidR="00ED1F0A" w:rsidRPr="00AB49C5">
        <w:rPr>
          <w:b/>
          <w:bCs/>
          <w:sz w:val="24"/>
          <w:szCs w:val="24"/>
        </w:rPr>
        <w:t>imitation</w:t>
      </w:r>
      <w:proofErr w:type="spellEnd"/>
      <w:r w:rsidR="00ED1F0A" w:rsidRPr="00AB49C5">
        <w:rPr>
          <w:b/>
          <w:bCs/>
          <w:sz w:val="24"/>
          <w:szCs w:val="24"/>
        </w:rPr>
        <w:t xml:space="preserve"> game</w:t>
      </w:r>
      <w:r w:rsidR="00ED1F0A">
        <w:rPr>
          <w:sz w:val="24"/>
          <w:szCs w:val="24"/>
        </w:rPr>
        <w:t>”</w:t>
      </w:r>
      <w:r w:rsidR="00AB49C5">
        <w:rPr>
          <w:sz w:val="24"/>
          <w:szCs w:val="24"/>
        </w:rPr>
        <w:t xml:space="preserve"> narra tali vicende.</w:t>
      </w:r>
    </w:p>
    <w:p w14:paraId="004B7650" w14:textId="4BEE2549" w:rsidR="00AB49C5" w:rsidRDefault="00AB49C5" w:rsidP="008825A8">
      <w:pPr>
        <w:jc w:val="both"/>
        <w:rPr>
          <w:sz w:val="24"/>
          <w:szCs w:val="24"/>
        </w:rPr>
      </w:pPr>
      <w:r w:rsidRPr="006C0132">
        <w:rPr>
          <w:noProof/>
          <w:sz w:val="24"/>
          <w:szCs w:val="24"/>
        </w:rPr>
        <mc:AlternateContent>
          <mc:Choice Requires="wps">
            <w:drawing>
              <wp:anchor distT="45720" distB="45720" distL="114300" distR="114300" simplePos="0" relativeHeight="251665408" behindDoc="0" locked="0" layoutInCell="1" allowOverlap="1" wp14:anchorId="4A5E230A" wp14:editId="68A238B5">
                <wp:simplePos x="0" y="0"/>
                <wp:positionH relativeFrom="margin">
                  <wp:posOffset>2639060</wp:posOffset>
                </wp:positionH>
                <wp:positionV relativeFrom="paragraph">
                  <wp:posOffset>294005</wp:posOffset>
                </wp:positionV>
                <wp:extent cx="1454150" cy="1733550"/>
                <wp:effectExtent l="0" t="0" r="0" b="0"/>
                <wp:wrapSquare wrapText="bothSides"/>
                <wp:docPr id="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0" cy="1733550"/>
                        </a:xfrm>
                        <a:prstGeom prst="rect">
                          <a:avLst/>
                        </a:prstGeom>
                        <a:solidFill>
                          <a:srgbClr val="FFFFFF"/>
                        </a:solidFill>
                        <a:ln w="9525">
                          <a:noFill/>
                          <a:miter lim="800000"/>
                          <a:headEnd/>
                          <a:tailEnd/>
                        </a:ln>
                      </wps:spPr>
                      <wps:txbx>
                        <w:txbxContent>
                          <w:p w14:paraId="227ACE2A" w14:textId="3D4F68A7" w:rsidR="00AB49C5" w:rsidRDefault="00AB49C5" w:rsidP="00AB49C5">
                            <w:r>
                              <w:rPr>
                                <w:noProof/>
                              </w:rPr>
                              <w:drawing>
                                <wp:inline distT="0" distB="0" distL="0" distR="0" wp14:anchorId="612DF9E8" wp14:editId="6C39F88A">
                                  <wp:extent cx="1244600" cy="1579354"/>
                                  <wp:effectExtent l="0" t="0" r="0" b="190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8996" cy="159762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5E230A" id="_x0000_s1028" type="#_x0000_t202" style="position:absolute;left:0;text-align:left;margin-left:207.8pt;margin-top:23.15pt;width:114.5pt;height:136.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" stroked="f">
                <v:textbox>
                  <w:txbxContent>
                    <w:p w14:paraId="227ACE2A" w14:textId="3D4F68A7" w:rsidR="00AB49C5" w:rsidRDefault="00AB49C5" w:rsidP="00AB49C5">
                      <w:r>
                        <w:rPr>
                          <w:noProof/>
                        </w:rPr>
                        <w:drawing>
                          <wp:inline distT="0" distB="0" distL="0" distR="0" wp14:anchorId="612DF9E8" wp14:editId="6C39F88A">
                            <wp:extent cx="1244600" cy="1579354"/>
                            <wp:effectExtent l="0" t="0" r="0" b="190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8996" cy="1597622"/>
                                    </a:xfrm>
                                    <a:prstGeom prst="rect">
                                      <a:avLst/>
                                    </a:prstGeom>
                                    <a:noFill/>
                                    <a:ln>
                                      <a:noFill/>
                                    </a:ln>
                                  </pic:spPr>
                                </pic:pic>
                              </a:graphicData>
                            </a:graphic>
                          </wp:inline>
                        </w:drawing>
                      </w:r>
                    </w:p>
                  </w:txbxContent>
                </v:textbox>
                <w10:wrap type="square" anchorx="margin"/>
              </v:shape>
            </w:pict>
          </mc:Fallback>
        </mc:AlternateContent>
      </w:r>
    </w:p>
    <w:p w14:paraId="1DFE1BBC" w14:textId="584AB1FF" w:rsidR="00AB49C5" w:rsidRDefault="00AB49C5" w:rsidP="008825A8">
      <w:pPr>
        <w:jc w:val="both"/>
        <w:rPr>
          <w:sz w:val="24"/>
          <w:szCs w:val="24"/>
        </w:rPr>
      </w:pPr>
      <w:r w:rsidRPr="006C0132">
        <w:rPr>
          <w:noProof/>
          <w:sz w:val="24"/>
          <w:szCs w:val="24"/>
        </w:rPr>
        <mc:AlternateContent>
          <mc:Choice Requires="wps">
            <w:drawing>
              <wp:anchor distT="45720" distB="45720" distL="114300" distR="114300" simplePos="0" relativeHeight="251667456" behindDoc="0" locked="0" layoutInCell="1" allowOverlap="1" wp14:anchorId="68520ED7" wp14:editId="06D38D3B">
                <wp:simplePos x="0" y="0"/>
                <wp:positionH relativeFrom="margin">
                  <wp:posOffset>4596130</wp:posOffset>
                </wp:positionH>
                <wp:positionV relativeFrom="paragraph">
                  <wp:posOffset>1270</wp:posOffset>
                </wp:positionV>
                <wp:extent cx="1562100" cy="2038350"/>
                <wp:effectExtent l="0" t="0" r="0" b="0"/>
                <wp:wrapSquare wrapText="bothSides"/>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038350"/>
                        </a:xfrm>
                        <a:prstGeom prst="rect">
                          <a:avLst/>
                        </a:prstGeom>
                        <a:solidFill>
                          <a:srgbClr val="FFFFFF"/>
                        </a:solidFill>
                        <a:ln w="9525">
                          <a:noFill/>
                          <a:miter lim="800000"/>
                          <a:headEnd/>
                          <a:tailEnd/>
                        </a:ln>
                      </wps:spPr>
                      <wps:txbx>
                        <w:txbxContent>
                          <w:p w14:paraId="791F6C03" w14:textId="33727A5E" w:rsidR="00AB49C5" w:rsidRDefault="00AB49C5" w:rsidP="00AB49C5">
                            <w:r>
                              <w:rPr>
                                <w:noProof/>
                              </w:rPr>
                              <w:drawing>
                                <wp:inline distT="0" distB="0" distL="0" distR="0" wp14:anchorId="7169BD2C" wp14:editId="0770E395">
                                  <wp:extent cx="1339850" cy="1858284"/>
                                  <wp:effectExtent l="0" t="0" r="0" b="889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9907" cy="187223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520ED7" id="_x0000_s1029" type="#_x0000_t202" style="position:absolute;left:0;text-align:left;margin-left:361.9pt;margin-top:.1pt;width:123pt;height:160.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" stroked="f">
                <v:textbox>
                  <w:txbxContent>
                    <w:p w14:paraId="791F6C03" w14:textId="33727A5E" w:rsidR="00AB49C5" w:rsidRDefault="00AB49C5" w:rsidP="00AB49C5">
                      <w:r>
                        <w:rPr>
                          <w:noProof/>
                        </w:rPr>
                        <w:drawing>
                          <wp:inline distT="0" distB="0" distL="0" distR="0" wp14:anchorId="7169BD2C" wp14:editId="0770E395">
                            <wp:extent cx="1339850" cy="1858284"/>
                            <wp:effectExtent l="0" t="0" r="0" b="889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9907" cy="1872232"/>
                                    </a:xfrm>
                                    <a:prstGeom prst="rect">
                                      <a:avLst/>
                                    </a:prstGeom>
                                    <a:noFill/>
                                    <a:ln>
                                      <a:noFill/>
                                    </a:ln>
                                  </pic:spPr>
                                </pic:pic>
                              </a:graphicData>
                            </a:graphic>
                          </wp:inline>
                        </w:drawing>
                      </w:r>
                    </w:p>
                  </w:txbxContent>
                </v:textbox>
                <w10:wrap type="square" anchorx="margin"/>
              </v:shape>
            </w:pict>
          </mc:Fallback>
        </mc:AlternateContent>
      </w:r>
      <w:r w:rsidRPr="006C0132">
        <w:rPr>
          <w:noProof/>
          <w:sz w:val="24"/>
          <w:szCs w:val="24"/>
        </w:rPr>
        <mc:AlternateContent>
          <mc:Choice Requires="wps">
            <w:drawing>
              <wp:anchor distT="45720" distB="45720" distL="114300" distR="114300" simplePos="0" relativeHeight="251663360" behindDoc="0" locked="0" layoutInCell="1" allowOverlap="1" wp14:anchorId="4B7EAF1D" wp14:editId="343690C1">
                <wp:simplePos x="0" y="0"/>
                <wp:positionH relativeFrom="margin">
                  <wp:posOffset>88900</wp:posOffset>
                </wp:positionH>
                <wp:positionV relativeFrom="paragraph">
                  <wp:posOffset>1270</wp:posOffset>
                </wp:positionV>
                <wp:extent cx="2089150" cy="1422400"/>
                <wp:effectExtent l="0" t="0" r="6350" b="6350"/>
                <wp:wrapSquare wrapText="bothSides"/>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0" cy="1422400"/>
                        </a:xfrm>
                        <a:prstGeom prst="rect">
                          <a:avLst/>
                        </a:prstGeom>
                        <a:solidFill>
                          <a:srgbClr val="FFFFFF"/>
                        </a:solidFill>
                        <a:ln w="9525">
                          <a:noFill/>
                          <a:miter lim="800000"/>
                          <a:headEnd/>
                          <a:tailEnd/>
                        </a:ln>
                      </wps:spPr>
                      <wps:txbx>
                        <w:txbxContent>
                          <w:p w14:paraId="6A06961B" w14:textId="55185B20" w:rsidR="00AB49C5" w:rsidRDefault="00AB49C5" w:rsidP="00AB49C5">
                            <w:r>
                              <w:rPr>
                                <w:noProof/>
                              </w:rPr>
                              <w:drawing>
                                <wp:inline distT="0" distB="0" distL="0" distR="0" wp14:anchorId="46F577CA" wp14:editId="5D90F3F1">
                                  <wp:extent cx="1961116" cy="1257300"/>
                                  <wp:effectExtent l="0" t="0" r="127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1286" cy="128305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7EAF1D" id="_x0000_s1030" type="#_x0000_t202" style="position:absolute;left:0;text-align:left;margin-left:7pt;margin-top:.1pt;width:164.5pt;height:112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" stroked="f">
                <v:textbox>
                  <w:txbxContent>
                    <w:p w14:paraId="6A06961B" w14:textId="55185B20" w:rsidR="00AB49C5" w:rsidRDefault="00AB49C5" w:rsidP="00AB49C5">
                      <w:r>
                        <w:rPr>
                          <w:noProof/>
                        </w:rPr>
                        <w:drawing>
                          <wp:inline distT="0" distB="0" distL="0" distR="0" wp14:anchorId="46F577CA" wp14:editId="5D90F3F1">
                            <wp:extent cx="1961116" cy="1257300"/>
                            <wp:effectExtent l="0" t="0" r="127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1286" cy="1283053"/>
                                    </a:xfrm>
                                    <a:prstGeom prst="rect">
                                      <a:avLst/>
                                    </a:prstGeom>
                                    <a:noFill/>
                                    <a:ln>
                                      <a:noFill/>
                                    </a:ln>
                                  </pic:spPr>
                                </pic:pic>
                              </a:graphicData>
                            </a:graphic>
                          </wp:inline>
                        </w:drawing>
                      </w:r>
                    </w:p>
                  </w:txbxContent>
                </v:textbox>
                <w10:wrap type="square" anchorx="margin"/>
              </v:shape>
            </w:pict>
          </mc:Fallback>
        </mc:AlternateContent>
      </w:r>
    </w:p>
    <w:p w14:paraId="5561B5AB" w14:textId="123A7B88" w:rsidR="00AB49C5" w:rsidRDefault="00AB49C5" w:rsidP="008825A8">
      <w:pPr>
        <w:jc w:val="both"/>
        <w:rPr>
          <w:sz w:val="24"/>
          <w:szCs w:val="24"/>
        </w:rPr>
      </w:pPr>
    </w:p>
    <w:p w14:paraId="698A5239" w14:textId="078FB71D" w:rsidR="00AB49C5" w:rsidRDefault="00AB49C5" w:rsidP="008825A8">
      <w:pPr>
        <w:jc w:val="both"/>
        <w:rPr>
          <w:sz w:val="24"/>
          <w:szCs w:val="24"/>
        </w:rPr>
      </w:pPr>
    </w:p>
    <w:p w14:paraId="4978FBCE" w14:textId="0E11D0DF" w:rsidR="00AB49C5" w:rsidRDefault="00AB49C5" w:rsidP="008825A8">
      <w:pPr>
        <w:jc w:val="both"/>
        <w:rPr>
          <w:sz w:val="24"/>
          <w:szCs w:val="24"/>
        </w:rPr>
      </w:pPr>
    </w:p>
    <w:p w14:paraId="4A3AA312" w14:textId="488CB00D" w:rsidR="006C0132" w:rsidRDefault="006C0132" w:rsidP="008825A8">
      <w:pPr>
        <w:jc w:val="both"/>
        <w:rPr>
          <w:sz w:val="24"/>
          <w:szCs w:val="24"/>
        </w:rPr>
      </w:pPr>
    </w:p>
    <w:p w14:paraId="1860975B" w14:textId="77777777" w:rsidR="00AB49C5" w:rsidRDefault="00AB49C5" w:rsidP="008825A8">
      <w:pPr>
        <w:jc w:val="both"/>
        <w:rPr>
          <w:sz w:val="24"/>
          <w:szCs w:val="24"/>
        </w:rPr>
      </w:pPr>
    </w:p>
    <w:p w14:paraId="7A9F913B" w14:textId="6D3E4A27" w:rsidR="00A27116" w:rsidRDefault="00A27116" w:rsidP="008825A8">
      <w:pPr>
        <w:jc w:val="both"/>
        <w:rPr>
          <w:sz w:val="24"/>
          <w:szCs w:val="24"/>
        </w:rPr>
      </w:pPr>
      <w:r>
        <w:rPr>
          <w:sz w:val="24"/>
          <w:szCs w:val="24"/>
        </w:rPr>
        <w:br w:type="page"/>
      </w:r>
    </w:p>
    <w:p w14:paraId="70B69C9A" w14:textId="144F2929" w:rsidR="00AB49C5" w:rsidRPr="00BD6F2B" w:rsidRDefault="00BD6F2B" w:rsidP="008825A8">
      <w:pPr>
        <w:jc w:val="both"/>
        <w:rPr>
          <w:b/>
          <w:bCs/>
          <w:sz w:val="24"/>
          <w:szCs w:val="24"/>
        </w:rPr>
      </w:pPr>
      <w:r w:rsidRPr="00BD6F2B">
        <w:rPr>
          <w:b/>
          <w:bCs/>
          <w:sz w:val="24"/>
          <w:szCs w:val="24"/>
        </w:rPr>
        <w:lastRenderedPageBreak/>
        <w:t>L’era di internet</w:t>
      </w:r>
    </w:p>
    <w:p w14:paraId="3BEABA4C" w14:textId="414DFB2F" w:rsidR="00BD6F2B" w:rsidRDefault="00BD6F2B" w:rsidP="008825A8">
      <w:pPr>
        <w:jc w:val="both"/>
        <w:rPr>
          <w:sz w:val="24"/>
          <w:szCs w:val="24"/>
        </w:rPr>
      </w:pPr>
      <w:r>
        <w:rPr>
          <w:sz w:val="24"/>
          <w:szCs w:val="24"/>
        </w:rPr>
        <w:t xml:space="preserve">Internet ha </w:t>
      </w:r>
      <w:r w:rsidR="0094429B">
        <w:rPr>
          <w:sz w:val="24"/>
          <w:szCs w:val="24"/>
        </w:rPr>
        <w:t>amplificato a dismisura l’utilizzo della crittografia. Oltre agli usi militari, in internet si fa uso della crittografia in ogni ambito, dalla firma elettronica, alla trasmissione di dati anagrafici, alle transazioni finanziarie, agli usi governativi, ecc.</w:t>
      </w:r>
    </w:p>
    <w:p w14:paraId="67AA157C" w14:textId="5127E505" w:rsidR="008C07C2" w:rsidRDefault="008C07C2" w:rsidP="008825A8">
      <w:pPr>
        <w:jc w:val="both"/>
        <w:rPr>
          <w:sz w:val="24"/>
          <w:szCs w:val="24"/>
        </w:rPr>
      </w:pPr>
      <w:r>
        <w:rPr>
          <w:sz w:val="24"/>
          <w:szCs w:val="24"/>
        </w:rPr>
        <w:t>Per affrontare la crittografia in internet è necessario dare alcune definizioni.</w:t>
      </w:r>
    </w:p>
    <w:p w14:paraId="0289E1F6" w14:textId="3A99D235" w:rsidR="008C07C2" w:rsidRDefault="008C07C2" w:rsidP="008825A8">
      <w:pPr>
        <w:jc w:val="both"/>
        <w:rPr>
          <w:sz w:val="24"/>
          <w:szCs w:val="24"/>
        </w:rPr>
      </w:pPr>
      <w:r>
        <w:rPr>
          <w:sz w:val="24"/>
          <w:szCs w:val="24"/>
        </w:rPr>
        <w:t xml:space="preserve">L’oggetto di studio della </w:t>
      </w:r>
      <w:proofErr w:type="spellStart"/>
      <w:r>
        <w:rPr>
          <w:sz w:val="24"/>
          <w:szCs w:val="24"/>
        </w:rPr>
        <w:t>Crittologia</w:t>
      </w:r>
      <w:proofErr w:type="spellEnd"/>
      <w:r>
        <w:rPr>
          <w:sz w:val="24"/>
          <w:szCs w:val="24"/>
        </w:rPr>
        <w:t xml:space="preserve"> è il seguente:</w:t>
      </w:r>
    </w:p>
    <w:p w14:paraId="3A220489" w14:textId="4EF9DDD3" w:rsidR="008C07C2" w:rsidRDefault="008C07C2" w:rsidP="008825A8">
      <w:pPr>
        <w:jc w:val="both"/>
        <w:rPr>
          <w:i/>
          <w:iCs/>
          <w:sz w:val="24"/>
          <w:szCs w:val="24"/>
        </w:rPr>
      </w:pPr>
      <w:r w:rsidRPr="008C07C2">
        <w:rPr>
          <w:i/>
          <w:iCs/>
          <w:sz w:val="24"/>
          <w:szCs w:val="24"/>
        </w:rPr>
        <w:t>un mittente (</w:t>
      </w:r>
      <w:r w:rsidRPr="008C07C2">
        <w:rPr>
          <w:b/>
          <w:bCs/>
          <w:i/>
          <w:iCs/>
          <w:sz w:val="24"/>
          <w:szCs w:val="24"/>
        </w:rPr>
        <w:t>Mitt</w:t>
      </w:r>
      <w:r w:rsidRPr="008C07C2">
        <w:rPr>
          <w:i/>
          <w:iCs/>
          <w:sz w:val="24"/>
          <w:szCs w:val="24"/>
        </w:rPr>
        <w:t>) vuole comunicare con un destinatario (</w:t>
      </w:r>
      <w:r w:rsidRPr="008C07C2">
        <w:rPr>
          <w:b/>
          <w:bCs/>
          <w:i/>
          <w:iCs/>
          <w:sz w:val="24"/>
          <w:szCs w:val="24"/>
        </w:rPr>
        <w:t>Dest</w:t>
      </w:r>
      <w:r w:rsidRPr="008C07C2">
        <w:rPr>
          <w:i/>
          <w:iCs/>
          <w:sz w:val="24"/>
          <w:szCs w:val="24"/>
        </w:rPr>
        <w:t>) un messaggio (</w:t>
      </w:r>
      <w:r w:rsidRPr="008C07C2">
        <w:rPr>
          <w:b/>
          <w:bCs/>
          <w:i/>
          <w:iCs/>
          <w:sz w:val="24"/>
          <w:szCs w:val="24"/>
        </w:rPr>
        <w:t>m</w:t>
      </w:r>
      <w:r w:rsidRPr="008C07C2">
        <w:rPr>
          <w:i/>
          <w:iCs/>
          <w:sz w:val="24"/>
          <w:szCs w:val="24"/>
        </w:rPr>
        <w:t xml:space="preserve">) utilizzando un canale di trasmissione </w:t>
      </w:r>
      <w:r w:rsidRPr="00933648">
        <w:rPr>
          <w:i/>
          <w:iCs/>
          <w:sz w:val="24"/>
          <w:szCs w:val="24"/>
        </w:rPr>
        <w:t>insicuro</w:t>
      </w:r>
      <w:r w:rsidRPr="008C07C2">
        <w:rPr>
          <w:i/>
          <w:iCs/>
          <w:sz w:val="24"/>
          <w:szCs w:val="24"/>
        </w:rPr>
        <w:t>, cioè tale che altri</w:t>
      </w:r>
      <w:r w:rsidR="008317DA">
        <w:rPr>
          <w:i/>
          <w:iCs/>
          <w:sz w:val="24"/>
          <w:szCs w:val="24"/>
        </w:rPr>
        <w:t xml:space="preserve"> (</w:t>
      </w:r>
      <w:r w:rsidR="00D6419E">
        <w:rPr>
          <w:i/>
          <w:iCs/>
          <w:sz w:val="24"/>
          <w:szCs w:val="24"/>
        </w:rPr>
        <w:t xml:space="preserve">crittoanalisti </w:t>
      </w:r>
      <w:r w:rsidR="008317DA" w:rsidRPr="008317DA">
        <w:rPr>
          <w:b/>
          <w:bCs/>
          <w:i/>
          <w:iCs/>
          <w:sz w:val="24"/>
          <w:szCs w:val="24"/>
        </w:rPr>
        <w:t>X</w:t>
      </w:r>
      <w:r w:rsidR="008317DA">
        <w:rPr>
          <w:i/>
          <w:iCs/>
          <w:sz w:val="24"/>
          <w:szCs w:val="24"/>
        </w:rPr>
        <w:t>)</w:t>
      </w:r>
      <w:r w:rsidRPr="008C07C2">
        <w:rPr>
          <w:i/>
          <w:iCs/>
          <w:sz w:val="24"/>
          <w:szCs w:val="24"/>
        </w:rPr>
        <w:t xml:space="preserve"> possano capire o alterare il messaggio.</w:t>
      </w:r>
      <w:r w:rsidR="00933648">
        <w:rPr>
          <w:i/>
          <w:iCs/>
          <w:sz w:val="24"/>
          <w:szCs w:val="24"/>
        </w:rPr>
        <w:t xml:space="preserve"> Il messaggio m viene codificato dal mittente con un crittogramma (</w:t>
      </w:r>
      <w:r w:rsidR="00933648" w:rsidRPr="00933648">
        <w:rPr>
          <w:b/>
          <w:bCs/>
          <w:i/>
          <w:iCs/>
          <w:sz w:val="24"/>
          <w:szCs w:val="24"/>
        </w:rPr>
        <w:t>c</w:t>
      </w:r>
      <w:r w:rsidR="00933648">
        <w:rPr>
          <w:i/>
          <w:iCs/>
          <w:sz w:val="24"/>
          <w:szCs w:val="24"/>
        </w:rPr>
        <w:t>). Il destinatario decodifica il crittogramma c ottenendo il messaggio originale.</w:t>
      </w:r>
    </w:p>
    <w:p w14:paraId="4D357A45" w14:textId="59F6F6D0" w:rsidR="008C07C2" w:rsidRDefault="00933648" w:rsidP="008825A8">
      <w:pPr>
        <w:jc w:val="both"/>
        <w:rPr>
          <w:sz w:val="24"/>
          <w:szCs w:val="24"/>
        </w:rPr>
      </w:pPr>
      <w:r>
        <w:rPr>
          <w:sz w:val="24"/>
          <w:szCs w:val="24"/>
        </w:rPr>
        <w:t xml:space="preserve">Sia </w:t>
      </w:r>
      <w:r w:rsidRPr="00933648">
        <w:rPr>
          <w:b/>
          <w:bCs/>
          <w:sz w:val="24"/>
          <w:szCs w:val="24"/>
        </w:rPr>
        <w:t>M</w:t>
      </w:r>
      <w:r>
        <w:rPr>
          <w:sz w:val="24"/>
          <w:szCs w:val="24"/>
        </w:rPr>
        <w:t xml:space="preserve"> l’insieme di tutti i messaggi possibili, dunque m </w:t>
      </w:r>
      <w:r>
        <w:rPr>
          <w:rFonts w:ascii="Cambria Math" w:hAnsi="Cambria Math" w:cs="Cambria Math"/>
        </w:rPr>
        <w:t>∈</w:t>
      </w:r>
      <w:r>
        <w:rPr>
          <w:rFonts w:ascii="Cambria Math" w:hAnsi="Cambria Math" w:cs="Cambria Math"/>
        </w:rPr>
        <w:t xml:space="preserve"> </w:t>
      </w:r>
      <w:r w:rsidRPr="00CD0AB8">
        <w:rPr>
          <w:sz w:val="24"/>
          <w:szCs w:val="24"/>
        </w:rPr>
        <w:t>M</w:t>
      </w:r>
      <w:r w:rsidR="00CD0AB8">
        <w:rPr>
          <w:sz w:val="24"/>
          <w:szCs w:val="24"/>
        </w:rPr>
        <w:t>.</w:t>
      </w:r>
    </w:p>
    <w:p w14:paraId="72675DA1" w14:textId="380B3C16" w:rsidR="00CD0AB8" w:rsidRDefault="00CD0AB8" w:rsidP="008825A8">
      <w:pPr>
        <w:jc w:val="both"/>
        <w:rPr>
          <w:sz w:val="24"/>
          <w:szCs w:val="24"/>
        </w:rPr>
      </w:pPr>
      <w:r>
        <w:rPr>
          <w:sz w:val="24"/>
          <w:szCs w:val="24"/>
        </w:rPr>
        <w:t xml:space="preserve">Sia </w:t>
      </w:r>
      <w:r w:rsidRPr="00CD0AB8">
        <w:rPr>
          <w:b/>
          <w:bCs/>
          <w:sz w:val="24"/>
          <w:szCs w:val="24"/>
        </w:rPr>
        <w:t>C</w:t>
      </w:r>
      <w:r>
        <w:rPr>
          <w:sz w:val="24"/>
          <w:szCs w:val="24"/>
        </w:rPr>
        <w:t xml:space="preserve"> l’insieme di tutti i crittogrammi possibili, dunque c </w:t>
      </w:r>
      <w:r>
        <w:rPr>
          <w:rFonts w:ascii="Cambria Math" w:hAnsi="Cambria Math" w:cs="Cambria Math"/>
        </w:rPr>
        <w:t>∈</w:t>
      </w:r>
      <w:r>
        <w:rPr>
          <w:sz w:val="24"/>
          <w:szCs w:val="24"/>
        </w:rPr>
        <w:t xml:space="preserve"> C</w:t>
      </w:r>
    </w:p>
    <w:p w14:paraId="220CE073" w14:textId="44AEF944" w:rsidR="00A27116" w:rsidRPr="00A27116" w:rsidRDefault="00A27116" w:rsidP="008825A8">
      <w:pPr>
        <w:jc w:val="both"/>
      </w:pPr>
      <w:r w:rsidRPr="00A27116">
        <w:rPr>
          <w:b/>
          <w:bCs/>
          <w:sz w:val="24"/>
          <w:szCs w:val="24"/>
        </w:rPr>
        <w:t>Cifratura del messaggio</w:t>
      </w:r>
      <w:r w:rsidRPr="00A27116">
        <w:t xml:space="preserve">: funzione che trasforma un messaggio m in un crittogramma c. </w:t>
      </w:r>
      <w:r w:rsidRPr="00A27116">
        <w:rPr>
          <w:rFonts w:ascii="ShelleyAllegro BT" w:hAnsi="ShelleyAllegro BT"/>
        </w:rPr>
        <w:t>C</w:t>
      </w:r>
      <w:r w:rsidRPr="00A27116">
        <w:t xml:space="preserve">: M </w:t>
      </w:r>
      <w:r w:rsidRPr="00A27116">
        <w:rPr>
          <w:rFonts w:ascii="Cambria Math" w:hAnsi="Cambria Math" w:cs="Cambria Math"/>
        </w:rPr>
        <w:t>⟶</w:t>
      </w:r>
      <w:r w:rsidRPr="00A27116">
        <w:t xml:space="preserve"> C</w:t>
      </w:r>
    </w:p>
    <w:p w14:paraId="0E13AD1C" w14:textId="27DD2881" w:rsidR="00A27116" w:rsidRPr="00A27116" w:rsidRDefault="00A27116" w:rsidP="00A27116">
      <w:pPr>
        <w:jc w:val="both"/>
      </w:pPr>
      <w:r w:rsidRPr="00A27116">
        <w:rPr>
          <w:b/>
          <w:bCs/>
          <w:sz w:val="24"/>
          <w:szCs w:val="24"/>
        </w:rPr>
        <w:t>Dec</w:t>
      </w:r>
      <w:r w:rsidRPr="00A27116">
        <w:rPr>
          <w:b/>
          <w:bCs/>
          <w:sz w:val="24"/>
          <w:szCs w:val="24"/>
        </w:rPr>
        <w:t>ifratura del messaggio</w:t>
      </w:r>
      <w:r w:rsidRPr="00A27116">
        <w:t xml:space="preserve">: funzione che trasforma un </w:t>
      </w:r>
      <w:r w:rsidR="00D6574A">
        <w:t>crittogramma</w:t>
      </w:r>
      <w:r w:rsidRPr="00A27116">
        <w:t xml:space="preserve"> </w:t>
      </w:r>
      <w:r w:rsidRPr="00A27116">
        <w:t>c</w:t>
      </w:r>
      <w:r w:rsidRPr="00A27116">
        <w:t xml:space="preserve"> in un </w:t>
      </w:r>
      <w:r w:rsidR="00D6574A">
        <w:t>messaggio</w:t>
      </w:r>
      <w:r w:rsidRPr="00A27116">
        <w:t xml:space="preserve"> </w:t>
      </w:r>
      <w:r w:rsidRPr="00A27116">
        <w:t>m</w:t>
      </w:r>
      <w:r w:rsidRPr="00A27116">
        <w:t xml:space="preserve">. </w:t>
      </w:r>
      <w:r w:rsidRPr="00A27116">
        <w:rPr>
          <w:rFonts w:ascii="ShelleyAllegro BT" w:hAnsi="ShelleyAllegro BT"/>
        </w:rPr>
        <w:t>D</w:t>
      </w:r>
      <w:r w:rsidRPr="00A27116">
        <w:t xml:space="preserve">: </w:t>
      </w:r>
      <w:r w:rsidRPr="00A27116">
        <w:t>C</w:t>
      </w:r>
      <w:r w:rsidRPr="00A27116">
        <w:t xml:space="preserve"> </w:t>
      </w:r>
      <w:r w:rsidRPr="00A27116">
        <w:rPr>
          <w:rFonts w:ascii="Cambria Math" w:hAnsi="Cambria Math" w:cs="Cambria Math"/>
        </w:rPr>
        <w:t>⟶</w:t>
      </w:r>
      <w:r w:rsidRPr="00A27116">
        <w:t xml:space="preserve"> </w:t>
      </w:r>
      <w:r w:rsidRPr="00A27116">
        <w:t>M</w:t>
      </w:r>
    </w:p>
    <w:p w14:paraId="079D8A69" w14:textId="1C88CA72" w:rsidR="00A27116" w:rsidRDefault="002916E1" w:rsidP="008825A8">
      <w:pPr>
        <w:jc w:val="both"/>
        <w:rPr>
          <w:sz w:val="24"/>
          <w:szCs w:val="24"/>
        </w:rPr>
      </w:pPr>
      <w:r w:rsidRPr="00A27116">
        <w:rPr>
          <w:rFonts w:ascii="ShelleyAllegro BT" w:hAnsi="ShelleyAllegro BT"/>
        </w:rPr>
        <w:t>C</w:t>
      </w:r>
      <w:r w:rsidRPr="002916E1">
        <w:rPr>
          <w:rFonts w:cstheme="minorHAnsi"/>
          <w:sz w:val="24"/>
          <w:szCs w:val="24"/>
        </w:rPr>
        <w:t xml:space="preserve"> </w:t>
      </w:r>
      <w:r>
        <w:rPr>
          <w:rFonts w:cstheme="minorHAnsi"/>
          <w:sz w:val="24"/>
          <w:szCs w:val="24"/>
        </w:rPr>
        <w:t xml:space="preserve">e </w:t>
      </w:r>
      <w:r w:rsidRPr="00A27116">
        <w:rPr>
          <w:rFonts w:ascii="ShelleyAllegro BT" w:hAnsi="ShelleyAllegro BT"/>
        </w:rPr>
        <w:t>D</w:t>
      </w:r>
      <w:r w:rsidRPr="002916E1">
        <w:rPr>
          <w:rFonts w:cstheme="minorHAnsi"/>
          <w:sz w:val="24"/>
          <w:szCs w:val="24"/>
        </w:rPr>
        <w:t xml:space="preserve"> </w:t>
      </w:r>
      <w:r>
        <w:rPr>
          <w:rFonts w:cstheme="minorHAnsi"/>
          <w:sz w:val="24"/>
          <w:szCs w:val="24"/>
        </w:rPr>
        <w:t xml:space="preserve">sono una la funzione inversa dell’altra, quindi </w:t>
      </w:r>
      <w:r w:rsidRPr="00A27116">
        <w:rPr>
          <w:rFonts w:ascii="ShelleyAllegro BT" w:hAnsi="ShelleyAllegro BT"/>
        </w:rPr>
        <w:t>D</w:t>
      </w:r>
      <w:r w:rsidRPr="002916E1">
        <w:rPr>
          <w:rFonts w:cstheme="minorHAnsi"/>
        </w:rPr>
        <w:t>(</w:t>
      </w:r>
      <w:r w:rsidRPr="00A27116">
        <w:rPr>
          <w:rFonts w:ascii="ShelleyAllegro BT" w:hAnsi="ShelleyAllegro BT"/>
        </w:rPr>
        <w:t>C</w:t>
      </w:r>
      <w:r w:rsidRPr="002916E1">
        <w:rPr>
          <w:rFonts w:cstheme="minorHAnsi"/>
        </w:rPr>
        <w:t>(</w:t>
      </w:r>
      <w:r>
        <w:rPr>
          <w:sz w:val="24"/>
          <w:szCs w:val="24"/>
        </w:rPr>
        <w:t>m</w:t>
      </w:r>
      <w:proofErr w:type="gramStart"/>
      <w:r w:rsidRPr="002916E1">
        <w:rPr>
          <w:rFonts w:cstheme="minorHAnsi"/>
        </w:rPr>
        <w:t>))</w:t>
      </w:r>
      <w:r>
        <w:rPr>
          <w:rFonts w:ascii="ShelleyAllegro BT" w:hAnsi="ShelleyAllegro BT"/>
        </w:rPr>
        <w:t>=</w:t>
      </w:r>
      <w:proofErr w:type="gramEnd"/>
      <w:r w:rsidRPr="002916E1">
        <w:rPr>
          <w:sz w:val="24"/>
          <w:szCs w:val="24"/>
        </w:rPr>
        <w:t xml:space="preserve"> </w:t>
      </w:r>
      <w:r>
        <w:rPr>
          <w:sz w:val="24"/>
          <w:szCs w:val="24"/>
        </w:rPr>
        <w:t>m</w:t>
      </w:r>
    </w:p>
    <w:p w14:paraId="46CB3169" w14:textId="7C33533F" w:rsidR="009D3BC8" w:rsidRDefault="009D3BC8" w:rsidP="008825A8">
      <w:pPr>
        <w:jc w:val="both"/>
        <w:rPr>
          <w:sz w:val="24"/>
          <w:szCs w:val="24"/>
        </w:rPr>
      </w:pPr>
    </w:p>
    <w:p w14:paraId="580D8A60" w14:textId="77777777" w:rsidR="009D3BC8" w:rsidRDefault="009D3BC8" w:rsidP="008825A8">
      <w:pPr>
        <w:jc w:val="both"/>
        <w:rPr>
          <w:sz w:val="24"/>
          <w:szCs w:val="24"/>
        </w:rPr>
      </w:pPr>
    </w:p>
    <w:p w14:paraId="4D431061" w14:textId="1A8273B2" w:rsidR="008317DA" w:rsidRDefault="008317DA" w:rsidP="008825A8">
      <w:pPr>
        <w:jc w:val="both"/>
        <w:rPr>
          <w:rFonts w:cstheme="minorHAnsi"/>
          <w:sz w:val="24"/>
          <w:szCs w:val="24"/>
        </w:rPr>
      </w:pPr>
      <w:r>
        <w:rPr>
          <w:rFonts w:cstheme="minorHAnsi"/>
          <w:noProof/>
          <w:sz w:val="24"/>
          <w:szCs w:val="24"/>
        </w:rPr>
        <w:drawing>
          <wp:inline distT="0" distB="0" distL="0" distR="0" wp14:anchorId="43418448" wp14:editId="5A0D95EB">
            <wp:extent cx="6120130" cy="831850"/>
            <wp:effectExtent l="0" t="0" r="0" b="635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831850"/>
                    </a:xfrm>
                    <a:prstGeom prst="rect">
                      <a:avLst/>
                    </a:prstGeom>
                    <a:noFill/>
                    <a:ln>
                      <a:noFill/>
                    </a:ln>
                  </pic:spPr>
                </pic:pic>
              </a:graphicData>
            </a:graphic>
          </wp:inline>
        </w:drawing>
      </w:r>
    </w:p>
    <w:p w14:paraId="199D3FF2" w14:textId="62BFD75E" w:rsidR="009D3BC8" w:rsidRDefault="009D3BC8" w:rsidP="008825A8">
      <w:pPr>
        <w:jc w:val="both"/>
        <w:rPr>
          <w:rFonts w:cstheme="minorHAnsi"/>
          <w:sz w:val="24"/>
          <w:szCs w:val="24"/>
        </w:rPr>
      </w:pPr>
    </w:p>
    <w:p w14:paraId="1E4F067A" w14:textId="672B5912" w:rsidR="00D6419E" w:rsidRDefault="00D6419E" w:rsidP="008825A8">
      <w:pPr>
        <w:jc w:val="both"/>
        <w:rPr>
          <w:rFonts w:cstheme="minorHAnsi"/>
          <w:sz w:val="24"/>
          <w:szCs w:val="24"/>
        </w:rPr>
      </w:pPr>
      <w:r>
        <w:rPr>
          <w:rFonts w:cstheme="minorHAnsi"/>
          <w:sz w:val="24"/>
          <w:szCs w:val="24"/>
        </w:rPr>
        <w:t xml:space="preserve">Il crittoanalista X può agire in due modi: passivo o attivo. Il comportamento passivo significa che si limite ad ascoltare come succede per esempio nello spionaggio industriale. Il comportamento attivo significa che altera o disturba la comunicazione. Il crittoanalista riesce nel suo intento se viene a conoscenza della funzione </w:t>
      </w:r>
      <w:r w:rsidRPr="00A27116">
        <w:rPr>
          <w:rFonts w:ascii="ShelleyAllegro BT" w:hAnsi="ShelleyAllegro BT"/>
        </w:rPr>
        <w:t>D</w:t>
      </w:r>
      <w:r>
        <w:rPr>
          <w:rFonts w:cstheme="minorHAnsi"/>
          <w:sz w:val="24"/>
          <w:szCs w:val="24"/>
        </w:rPr>
        <w:t>.</w:t>
      </w:r>
    </w:p>
    <w:p w14:paraId="050502F3" w14:textId="7F1CE091" w:rsidR="00D62321" w:rsidRDefault="00C450C3" w:rsidP="008825A8">
      <w:pPr>
        <w:jc w:val="both"/>
        <w:rPr>
          <w:rFonts w:cstheme="minorHAnsi"/>
          <w:sz w:val="24"/>
          <w:szCs w:val="24"/>
        </w:rPr>
      </w:pPr>
      <w:r>
        <w:rPr>
          <w:rFonts w:cstheme="minorHAnsi"/>
          <w:sz w:val="24"/>
          <w:szCs w:val="24"/>
        </w:rPr>
        <w:t>Per un discorso di praticità la crittografia informatica deve trovare un equilibrio tra velocità di cifratura e robustezza dell’algoritmo. Sebbene infatti i computer moderni siano dotati di elevatissime velocità computazionali, impiegherebbero comunque troppo tempo se la cifratura fosse troppo complicata. D’altro canto questa deve essere piuttosto robusta per impedire che venga forzata in tempi ragionevoli. Qui entrano in scena i matematici/informatici che di volta in volta devono inventare algoritmi sempre più complessi, ma più leggeri possibile.</w:t>
      </w:r>
    </w:p>
    <w:p w14:paraId="11E01FD4" w14:textId="1272FC6A" w:rsidR="005C2E2C" w:rsidRPr="00E821BA" w:rsidRDefault="005C2E2C" w:rsidP="008825A8">
      <w:pPr>
        <w:jc w:val="both"/>
        <w:rPr>
          <w:rFonts w:cstheme="minorHAnsi"/>
          <w:sz w:val="24"/>
          <w:szCs w:val="24"/>
        </w:rPr>
      </w:pPr>
      <w:r w:rsidRPr="00E821BA">
        <w:rPr>
          <w:rFonts w:cstheme="minorHAnsi"/>
          <w:sz w:val="24"/>
          <w:szCs w:val="24"/>
        </w:rPr>
        <w:t>In internet, allo scopo di garantire comunicazioni crittate tra tantissime persone</w:t>
      </w:r>
      <w:r w:rsidR="00DA57E3" w:rsidRPr="00E821BA">
        <w:rPr>
          <w:rFonts w:cstheme="minorHAnsi"/>
          <w:sz w:val="24"/>
          <w:szCs w:val="24"/>
        </w:rPr>
        <w:t xml:space="preserve">, non si tengono segrete la </w:t>
      </w:r>
      <w:r w:rsidR="00DA57E3" w:rsidRPr="00E821BA">
        <w:rPr>
          <w:rFonts w:ascii="ShelleyAllegro BT" w:hAnsi="ShelleyAllegro BT"/>
          <w:sz w:val="24"/>
          <w:szCs w:val="24"/>
        </w:rPr>
        <w:t>C</w:t>
      </w:r>
      <w:r w:rsidR="00DA57E3" w:rsidRPr="00E821BA">
        <w:rPr>
          <w:rFonts w:cstheme="minorHAnsi"/>
          <w:sz w:val="24"/>
          <w:szCs w:val="24"/>
        </w:rPr>
        <w:t xml:space="preserve"> e </w:t>
      </w:r>
      <w:r w:rsidR="00DA57E3" w:rsidRPr="00E821BA">
        <w:rPr>
          <w:rFonts w:ascii="ShelleyAllegro BT" w:hAnsi="ShelleyAllegro BT"/>
          <w:sz w:val="24"/>
          <w:szCs w:val="24"/>
        </w:rPr>
        <w:t>D</w:t>
      </w:r>
      <w:r w:rsidR="00DA57E3" w:rsidRPr="00E821BA">
        <w:rPr>
          <w:rFonts w:cstheme="minorHAnsi"/>
          <w:sz w:val="24"/>
          <w:szCs w:val="24"/>
        </w:rPr>
        <w:t xml:space="preserve">, ma la </w:t>
      </w:r>
      <w:r w:rsidR="00DA57E3" w:rsidRPr="00E821BA">
        <w:rPr>
          <w:rFonts w:cstheme="minorHAnsi"/>
          <w:b/>
          <w:bCs/>
          <w:sz w:val="24"/>
          <w:szCs w:val="24"/>
        </w:rPr>
        <w:t>chiave</w:t>
      </w:r>
      <w:r w:rsidR="00DA57E3" w:rsidRPr="00E821BA">
        <w:rPr>
          <w:rFonts w:cstheme="minorHAnsi"/>
          <w:sz w:val="24"/>
          <w:szCs w:val="24"/>
        </w:rPr>
        <w:t xml:space="preserve"> (</w:t>
      </w:r>
      <w:r w:rsidR="00DA57E3" w:rsidRPr="00E821BA">
        <w:rPr>
          <w:rFonts w:cstheme="minorHAnsi"/>
          <w:b/>
          <w:bCs/>
          <w:sz w:val="24"/>
          <w:szCs w:val="24"/>
        </w:rPr>
        <w:t>k</w:t>
      </w:r>
      <w:r w:rsidR="00DA57E3" w:rsidRPr="00E821BA">
        <w:rPr>
          <w:rFonts w:cstheme="minorHAnsi"/>
          <w:sz w:val="24"/>
          <w:szCs w:val="24"/>
        </w:rPr>
        <w:t xml:space="preserve">) che, inserita nel processo di cifratura e decifratura, impedisce comunque a X di conoscere il messaggio.  Si parlerà allora di </w:t>
      </w:r>
      <w:r w:rsidR="00DA57E3" w:rsidRPr="00E821BA">
        <w:rPr>
          <w:rFonts w:ascii="ShelleyAllegro BT" w:hAnsi="ShelleyAllegro BT"/>
          <w:sz w:val="24"/>
          <w:szCs w:val="24"/>
        </w:rPr>
        <w:t>C</w:t>
      </w:r>
      <w:r w:rsidR="00DA57E3" w:rsidRPr="00E821BA">
        <w:rPr>
          <w:rFonts w:cstheme="minorHAnsi"/>
          <w:sz w:val="24"/>
          <w:szCs w:val="24"/>
        </w:rPr>
        <w:t>(</w:t>
      </w:r>
      <w:proofErr w:type="spellStart"/>
      <w:proofErr w:type="gramStart"/>
      <w:r w:rsidR="00DA57E3" w:rsidRPr="00E821BA">
        <w:rPr>
          <w:sz w:val="24"/>
          <w:szCs w:val="24"/>
        </w:rPr>
        <w:t>m,k</w:t>
      </w:r>
      <w:proofErr w:type="spellEnd"/>
      <w:proofErr w:type="gramEnd"/>
      <w:r w:rsidR="00DA57E3" w:rsidRPr="00E821BA">
        <w:rPr>
          <w:rFonts w:cstheme="minorHAnsi"/>
          <w:sz w:val="24"/>
          <w:szCs w:val="24"/>
        </w:rPr>
        <w:t>)</w:t>
      </w:r>
      <w:r w:rsidR="00DA57E3" w:rsidRPr="00E821BA">
        <w:rPr>
          <w:rFonts w:cstheme="minorHAnsi"/>
          <w:sz w:val="24"/>
          <w:szCs w:val="24"/>
        </w:rPr>
        <w:t xml:space="preserve"> e </w:t>
      </w:r>
      <w:r w:rsidR="00DA57E3" w:rsidRPr="00E821BA">
        <w:rPr>
          <w:rFonts w:ascii="ShelleyAllegro BT" w:hAnsi="ShelleyAllegro BT"/>
          <w:sz w:val="24"/>
          <w:szCs w:val="24"/>
        </w:rPr>
        <w:t>D</w:t>
      </w:r>
      <w:r w:rsidR="00DA57E3" w:rsidRPr="00E821BA">
        <w:rPr>
          <w:rFonts w:cstheme="minorHAnsi"/>
          <w:sz w:val="24"/>
          <w:szCs w:val="24"/>
        </w:rPr>
        <w:t>(</w:t>
      </w:r>
      <w:proofErr w:type="spellStart"/>
      <w:r w:rsidR="00DA57E3" w:rsidRPr="00E821BA">
        <w:rPr>
          <w:sz w:val="24"/>
          <w:szCs w:val="24"/>
        </w:rPr>
        <w:t>c,k</w:t>
      </w:r>
      <w:proofErr w:type="spellEnd"/>
      <w:r w:rsidR="00DA57E3" w:rsidRPr="00E821BA">
        <w:rPr>
          <w:rFonts w:cstheme="minorHAnsi"/>
          <w:sz w:val="24"/>
          <w:szCs w:val="24"/>
        </w:rPr>
        <w:t>)</w:t>
      </w:r>
      <w:r w:rsidR="00DA57E3" w:rsidRPr="00E821BA">
        <w:rPr>
          <w:rFonts w:cstheme="minorHAnsi"/>
          <w:sz w:val="24"/>
          <w:szCs w:val="24"/>
        </w:rPr>
        <w:t xml:space="preserve">. La chiave di cifratura </w:t>
      </w:r>
      <w:r w:rsidR="00DA57E3" w:rsidRPr="00E821BA">
        <w:rPr>
          <w:rFonts w:cstheme="minorHAnsi"/>
          <w:sz w:val="24"/>
          <w:szCs w:val="24"/>
        </w:rPr>
        <w:lastRenderedPageBreak/>
        <w:t>è molto più leggera rispetto a tutta la funzione di Cifratura e quindi più pratica da generare e trasmettere.</w:t>
      </w:r>
    </w:p>
    <w:p w14:paraId="14C74EE2" w14:textId="604A1C36" w:rsidR="00DA57E3" w:rsidRPr="00E821BA" w:rsidRDefault="00DA57E3" w:rsidP="008825A8">
      <w:pPr>
        <w:jc w:val="both"/>
        <w:rPr>
          <w:rFonts w:cstheme="minorHAnsi"/>
          <w:sz w:val="24"/>
          <w:szCs w:val="24"/>
        </w:rPr>
      </w:pPr>
      <w:r w:rsidRPr="00E821BA">
        <w:rPr>
          <w:rFonts w:cstheme="minorHAnsi"/>
          <w:sz w:val="24"/>
          <w:szCs w:val="24"/>
        </w:rPr>
        <w:t xml:space="preserve">Facciamo un esempio. Supponiamo che una chiave sia composta da 20 cifre e che un potente calcolatore impiegasse un milionesimo di secondo per calcolare </w:t>
      </w:r>
      <w:r w:rsidRPr="00E821BA">
        <w:rPr>
          <w:rFonts w:ascii="ShelleyAllegro BT" w:hAnsi="ShelleyAllegro BT"/>
          <w:sz w:val="24"/>
          <w:szCs w:val="24"/>
        </w:rPr>
        <w:t>D</w:t>
      </w:r>
      <w:r w:rsidRPr="00E821BA">
        <w:rPr>
          <w:rFonts w:cstheme="minorHAnsi"/>
          <w:sz w:val="24"/>
          <w:szCs w:val="24"/>
        </w:rPr>
        <w:t>(</w:t>
      </w:r>
      <w:proofErr w:type="spellStart"/>
      <w:proofErr w:type="gramStart"/>
      <w:r w:rsidRPr="00E821BA">
        <w:rPr>
          <w:sz w:val="24"/>
          <w:szCs w:val="24"/>
        </w:rPr>
        <w:t>c,k</w:t>
      </w:r>
      <w:proofErr w:type="spellEnd"/>
      <w:proofErr w:type="gramEnd"/>
      <w:r w:rsidRPr="00E821BA">
        <w:rPr>
          <w:rFonts w:cstheme="minorHAnsi"/>
          <w:sz w:val="24"/>
          <w:szCs w:val="24"/>
        </w:rPr>
        <w:t>)</w:t>
      </w:r>
      <w:r w:rsidRPr="00E821BA">
        <w:rPr>
          <w:rFonts w:cstheme="minorHAnsi"/>
          <w:sz w:val="24"/>
          <w:szCs w:val="24"/>
        </w:rPr>
        <w:t xml:space="preserve"> e verificarne la significatività, occorrerebbe circa un milione di anni per provare tutte le chiavi possibili.</w:t>
      </w:r>
    </w:p>
    <w:p w14:paraId="16293C2E" w14:textId="447C7A3E" w:rsidR="00DA57E3" w:rsidRPr="00E821BA" w:rsidRDefault="00E821BA" w:rsidP="008825A8">
      <w:pPr>
        <w:jc w:val="both"/>
        <w:rPr>
          <w:rFonts w:cstheme="minorHAnsi"/>
          <w:sz w:val="24"/>
          <w:szCs w:val="24"/>
        </w:rPr>
      </w:pPr>
      <w:r w:rsidRPr="00E821BA">
        <w:rPr>
          <w:rFonts w:cstheme="minorHAnsi"/>
          <w:sz w:val="24"/>
          <w:szCs w:val="24"/>
        </w:rPr>
        <w:t>La crittografia a chiave si distingue in due tipi:</w:t>
      </w:r>
    </w:p>
    <w:p w14:paraId="766A65A7" w14:textId="09247112" w:rsidR="00E821BA" w:rsidRPr="00E821BA" w:rsidRDefault="00E821BA" w:rsidP="00E821BA">
      <w:pPr>
        <w:pStyle w:val="Paragrafoelenco"/>
        <w:numPr>
          <w:ilvl w:val="0"/>
          <w:numId w:val="2"/>
        </w:numPr>
        <w:jc w:val="both"/>
        <w:rPr>
          <w:rFonts w:cstheme="minorHAnsi"/>
          <w:sz w:val="24"/>
          <w:szCs w:val="24"/>
        </w:rPr>
      </w:pPr>
      <w:r w:rsidRPr="00E821BA">
        <w:rPr>
          <w:rFonts w:cstheme="minorHAnsi"/>
          <w:sz w:val="24"/>
          <w:szCs w:val="24"/>
        </w:rPr>
        <w:t>sistemi a chiave segreta o simmetrici</w:t>
      </w:r>
    </w:p>
    <w:p w14:paraId="5612811A" w14:textId="4AD8C5CD" w:rsidR="00E821BA" w:rsidRPr="00E821BA" w:rsidRDefault="00E821BA" w:rsidP="00E821BA">
      <w:pPr>
        <w:pStyle w:val="Paragrafoelenco"/>
        <w:numPr>
          <w:ilvl w:val="0"/>
          <w:numId w:val="2"/>
        </w:numPr>
        <w:jc w:val="both"/>
        <w:rPr>
          <w:rFonts w:cstheme="minorHAnsi"/>
          <w:sz w:val="24"/>
          <w:szCs w:val="24"/>
        </w:rPr>
      </w:pPr>
      <w:r w:rsidRPr="00E821BA">
        <w:rPr>
          <w:rFonts w:cstheme="minorHAnsi"/>
          <w:sz w:val="24"/>
          <w:szCs w:val="24"/>
        </w:rPr>
        <w:t>sistemi a chiave pubblica o asimmetrici</w:t>
      </w:r>
    </w:p>
    <w:p w14:paraId="074EC33A" w14:textId="35B7FBC4" w:rsidR="00E821BA" w:rsidRPr="00E821BA" w:rsidRDefault="00E821BA" w:rsidP="008825A8">
      <w:pPr>
        <w:jc w:val="both"/>
        <w:rPr>
          <w:rFonts w:cstheme="minorHAnsi"/>
          <w:sz w:val="24"/>
          <w:szCs w:val="24"/>
        </w:rPr>
      </w:pPr>
      <w:r w:rsidRPr="00E821BA">
        <w:rPr>
          <w:rFonts w:cstheme="minorHAnsi"/>
          <w:sz w:val="24"/>
          <w:szCs w:val="24"/>
        </w:rPr>
        <w:t>Nel primo tipo esiste una sola chiave che serve sia al mittente che al destinatario. Il vantaggio è che è un sistema veloce, ma ha lo svantaggio di dover comunicare la chiave tra i due agenti.</w:t>
      </w:r>
    </w:p>
    <w:p w14:paraId="6E425AED" w14:textId="1A63746D" w:rsidR="00E821BA" w:rsidRPr="00E821BA" w:rsidRDefault="00E821BA" w:rsidP="008825A8">
      <w:pPr>
        <w:jc w:val="both"/>
        <w:rPr>
          <w:rFonts w:cstheme="minorHAnsi"/>
          <w:sz w:val="24"/>
          <w:szCs w:val="24"/>
        </w:rPr>
      </w:pPr>
      <w:r w:rsidRPr="00E821BA">
        <w:rPr>
          <w:rFonts w:cstheme="minorHAnsi"/>
          <w:sz w:val="24"/>
          <w:szCs w:val="24"/>
        </w:rPr>
        <w:t xml:space="preserve">Nel secondo tipo esistono due chiavi, una </w:t>
      </w:r>
      <w:r w:rsidRPr="00E821BA">
        <w:rPr>
          <w:rFonts w:cstheme="minorHAnsi"/>
          <w:b/>
          <w:bCs/>
          <w:sz w:val="24"/>
          <w:szCs w:val="24"/>
        </w:rPr>
        <w:t>pubblica</w:t>
      </w:r>
      <w:r w:rsidRPr="00E821BA">
        <w:rPr>
          <w:rFonts w:cstheme="minorHAnsi"/>
          <w:sz w:val="24"/>
          <w:szCs w:val="24"/>
        </w:rPr>
        <w:t xml:space="preserve"> e una </w:t>
      </w:r>
      <w:r w:rsidRPr="00E821BA">
        <w:rPr>
          <w:rFonts w:cstheme="minorHAnsi"/>
          <w:b/>
          <w:bCs/>
          <w:sz w:val="24"/>
          <w:szCs w:val="24"/>
        </w:rPr>
        <w:t>privata</w:t>
      </w:r>
      <w:r w:rsidRPr="00E821BA">
        <w:rPr>
          <w:rFonts w:cstheme="minorHAnsi"/>
          <w:sz w:val="24"/>
          <w:szCs w:val="24"/>
        </w:rPr>
        <w:t>. Il messaggio viene cifrato da una chiave pubblica, conosciuta da tutti, ma solo il destinatario ha la chiave privata per decifrare il messaggio.</w:t>
      </w:r>
    </w:p>
    <w:p w14:paraId="0BD9A882" w14:textId="04072853" w:rsidR="00C450C3" w:rsidRDefault="00E821BA" w:rsidP="008825A8">
      <w:pPr>
        <w:jc w:val="both"/>
        <w:rPr>
          <w:rFonts w:cstheme="minorHAnsi"/>
          <w:sz w:val="24"/>
          <w:szCs w:val="24"/>
        </w:rPr>
      </w:pPr>
      <w:r w:rsidRPr="00E821BA">
        <w:rPr>
          <w:rFonts w:cstheme="minorHAnsi"/>
          <w:sz w:val="24"/>
          <w:szCs w:val="24"/>
        </w:rPr>
        <w:t xml:space="preserve">Questo sistema fu introdotto da </w:t>
      </w:r>
      <w:r w:rsidRPr="00E821BA">
        <w:rPr>
          <w:rFonts w:cstheme="minorHAnsi"/>
          <w:sz w:val="24"/>
          <w:szCs w:val="24"/>
        </w:rPr>
        <w:t xml:space="preserve">Whitfield </w:t>
      </w:r>
      <w:proofErr w:type="spellStart"/>
      <w:r w:rsidRPr="00E821BA">
        <w:rPr>
          <w:rFonts w:cstheme="minorHAnsi"/>
          <w:sz w:val="24"/>
          <w:szCs w:val="24"/>
        </w:rPr>
        <w:t>Diffie</w:t>
      </w:r>
      <w:proofErr w:type="spellEnd"/>
      <w:r w:rsidRPr="00E821BA">
        <w:rPr>
          <w:rFonts w:cstheme="minorHAnsi"/>
          <w:sz w:val="24"/>
          <w:szCs w:val="24"/>
        </w:rPr>
        <w:t>,</w:t>
      </w:r>
      <w:r w:rsidRPr="00E821BA">
        <w:rPr>
          <w:rFonts w:cstheme="minorHAnsi"/>
          <w:sz w:val="24"/>
          <w:szCs w:val="24"/>
        </w:rPr>
        <w:t xml:space="preserve"> Martin Hellman</w:t>
      </w:r>
      <w:r w:rsidRPr="00E821BA">
        <w:rPr>
          <w:rFonts w:cstheme="minorHAnsi"/>
          <w:sz w:val="24"/>
          <w:szCs w:val="24"/>
        </w:rPr>
        <w:t xml:space="preserve"> e indipendentemente da </w:t>
      </w:r>
      <w:r w:rsidRPr="00E821BA">
        <w:rPr>
          <w:rFonts w:cstheme="minorHAnsi"/>
          <w:sz w:val="24"/>
          <w:szCs w:val="24"/>
        </w:rPr>
        <w:t xml:space="preserve">Ralph </w:t>
      </w:r>
      <w:proofErr w:type="spellStart"/>
      <w:r w:rsidRPr="00E821BA">
        <w:rPr>
          <w:rFonts w:cstheme="minorHAnsi"/>
          <w:sz w:val="24"/>
          <w:szCs w:val="24"/>
        </w:rPr>
        <w:t>Merkle</w:t>
      </w:r>
      <w:proofErr w:type="spellEnd"/>
      <w:r w:rsidRPr="00E821BA">
        <w:rPr>
          <w:rFonts w:cstheme="minorHAnsi"/>
          <w:sz w:val="24"/>
          <w:szCs w:val="24"/>
        </w:rPr>
        <w:t xml:space="preserve"> nel 1976</w:t>
      </w:r>
      <w:r w:rsidR="007362FA">
        <w:rPr>
          <w:rFonts w:cstheme="minorHAnsi"/>
          <w:sz w:val="24"/>
          <w:szCs w:val="24"/>
        </w:rPr>
        <w:t>.</w:t>
      </w:r>
    </w:p>
    <w:p w14:paraId="21A29993" w14:textId="0D811D34" w:rsidR="002066D6" w:rsidRDefault="002066D6" w:rsidP="008825A8">
      <w:pPr>
        <w:jc w:val="both"/>
        <w:rPr>
          <w:rFonts w:cstheme="minorHAnsi"/>
          <w:sz w:val="24"/>
          <w:szCs w:val="24"/>
        </w:rPr>
      </w:pPr>
      <w:r>
        <w:rPr>
          <w:rFonts w:cstheme="minorHAnsi"/>
          <w:sz w:val="24"/>
          <w:szCs w:val="24"/>
        </w:rPr>
        <w:t xml:space="preserve">Il più noto sistema di crittografia asimmetrica è l’algoritmo </w:t>
      </w:r>
      <w:r w:rsidRPr="00494885">
        <w:rPr>
          <w:rFonts w:cstheme="minorHAnsi"/>
          <w:b/>
          <w:bCs/>
          <w:sz w:val="24"/>
          <w:szCs w:val="24"/>
        </w:rPr>
        <w:t>RSA</w:t>
      </w:r>
      <w:r>
        <w:rPr>
          <w:rFonts w:cstheme="minorHAnsi"/>
          <w:sz w:val="24"/>
          <w:szCs w:val="24"/>
        </w:rPr>
        <w:t xml:space="preserve">, dal nome degli inventori </w:t>
      </w:r>
      <w:r w:rsidRPr="002066D6">
        <w:rPr>
          <w:rFonts w:cstheme="minorHAnsi"/>
          <w:sz w:val="24"/>
          <w:szCs w:val="24"/>
        </w:rPr>
        <w:t xml:space="preserve">Ronald </w:t>
      </w:r>
      <w:proofErr w:type="spellStart"/>
      <w:r w:rsidRPr="002066D6">
        <w:rPr>
          <w:rFonts w:cstheme="minorHAnsi"/>
          <w:b/>
          <w:bCs/>
          <w:sz w:val="24"/>
          <w:szCs w:val="24"/>
        </w:rPr>
        <w:t>Rivest</w:t>
      </w:r>
      <w:proofErr w:type="spellEnd"/>
      <w:r w:rsidRPr="002066D6">
        <w:rPr>
          <w:rFonts w:cstheme="minorHAnsi"/>
          <w:sz w:val="24"/>
          <w:szCs w:val="24"/>
        </w:rPr>
        <w:t xml:space="preserve">, Adi </w:t>
      </w:r>
      <w:r w:rsidRPr="002066D6">
        <w:rPr>
          <w:rFonts w:cstheme="minorHAnsi"/>
          <w:b/>
          <w:bCs/>
          <w:sz w:val="24"/>
          <w:szCs w:val="24"/>
        </w:rPr>
        <w:t>Shamir</w:t>
      </w:r>
      <w:r w:rsidRPr="002066D6">
        <w:rPr>
          <w:rFonts w:cstheme="minorHAnsi"/>
          <w:sz w:val="24"/>
          <w:szCs w:val="24"/>
        </w:rPr>
        <w:t xml:space="preserve"> e Leonard </w:t>
      </w:r>
      <w:proofErr w:type="spellStart"/>
      <w:r w:rsidRPr="002066D6">
        <w:rPr>
          <w:rFonts w:cstheme="minorHAnsi"/>
          <w:b/>
          <w:bCs/>
          <w:sz w:val="24"/>
          <w:szCs w:val="24"/>
        </w:rPr>
        <w:t>Adleman</w:t>
      </w:r>
      <w:proofErr w:type="spellEnd"/>
      <w:r w:rsidRPr="002066D6">
        <w:rPr>
          <w:rFonts w:cstheme="minorHAnsi"/>
          <w:sz w:val="24"/>
          <w:szCs w:val="24"/>
        </w:rPr>
        <w:t>, formalizzato nel 1977</w:t>
      </w:r>
      <w:r>
        <w:rPr>
          <w:rFonts w:cstheme="minorHAnsi"/>
          <w:sz w:val="24"/>
          <w:szCs w:val="24"/>
        </w:rPr>
        <w:t>.</w:t>
      </w:r>
      <w:r w:rsidR="00CA1451">
        <w:rPr>
          <w:rFonts w:cstheme="minorHAnsi"/>
          <w:sz w:val="24"/>
          <w:szCs w:val="24"/>
        </w:rPr>
        <w:t xml:space="preserve"> L’algoritmo RSA si basa su due concetti fondamentali della matematica: </w:t>
      </w:r>
      <w:r w:rsidR="00CA1451" w:rsidRPr="00105BFC">
        <w:rPr>
          <w:rFonts w:cstheme="minorHAnsi"/>
          <w:sz w:val="24"/>
          <w:szCs w:val="24"/>
        </w:rPr>
        <w:t>l’</w:t>
      </w:r>
      <w:r w:rsidR="00CA1451" w:rsidRPr="00105BFC">
        <w:rPr>
          <w:rFonts w:cstheme="minorHAnsi"/>
          <w:b/>
          <w:bCs/>
          <w:sz w:val="24"/>
          <w:szCs w:val="24"/>
        </w:rPr>
        <w:t>aritmetica modulare</w:t>
      </w:r>
      <w:r w:rsidR="00CA1451">
        <w:rPr>
          <w:rFonts w:cstheme="minorHAnsi"/>
          <w:sz w:val="24"/>
          <w:szCs w:val="24"/>
        </w:rPr>
        <w:t xml:space="preserve"> e i </w:t>
      </w:r>
      <w:r w:rsidR="00CA1451" w:rsidRPr="00105BFC">
        <w:rPr>
          <w:rFonts w:cstheme="minorHAnsi"/>
          <w:b/>
          <w:bCs/>
          <w:sz w:val="24"/>
          <w:szCs w:val="24"/>
        </w:rPr>
        <w:t>numeri primi</w:t>
      </w:r>
      <w:r w:rsidR="00CA1451">
        <w:rPr>
          <w:rFonts w:cstheme="minorHAnsi"/>
          <w:sz w:val="24"/>
          <w:szCs w:val="24"/>
        </w:rPr>
        <w:t xml:space="preserve">. La prima fu inventata da Gauss che la tratta nella sua opera principale </w:t>
      </w:r>
      <w:proofErr w:type="spellStart"/>
      <w:r w:rsidR="00CA1451" w:rsidRPr="00CA1451">
        <w:rPr>
          <w:rFonts w:cstheme="minorHAnsi"/>
          <w:b/>
          <w:bCs/>
          <w:i/>
          <w:iCs/>
          <w:sz w:val="24"/>
          <w:szCs w:val="24"/>
        </w:rPr>
        <w:t>D</w:t>
      </w:r>
      <w:r w:rsidR="00CA1451" w:rsidRPr="00CA1451">
        <w:rPr>
          <w:rFonts w:cstheme="minorHAnsi"/>
          <w:b/>
          <w:bCs/>
          <w:i/>
          <w:iCs/>
          <w:sz w:val="24"/>
          <w:szCs w:val="24"/>
        </w:rPr>
        <w:t>isquisitiones</w:t>
      </w:r>
      <w:proofErr w:type="spellEnd"/>
      <w:r w:rsidR="00CA1451" w:rsidRPr="00CA1451">
        <w:rPr>
          <w:rFonts w:cstheme="minorHAnsi"/>
          <w:b/>
          <w:bCs/>
          <w:i/>
          <w:iCs/>
          <w:sz w:val="24"/>
          <w:szCs w:val="24"/>
        </w:rPr>
        <w:t xml:space="preserve"> </w:t>
      </w:r>
      <w:proofErr w:type="spellStart"/>
      <w:r w:rsidR="00CA1451" w:rsidRPr="00CA1451">
        <w:rPr>
          <w:rFonts w:cstheme="minorHAnsi"/>
          <w:b/>
          <w:bCs/>
          <w:i/>
          <w:iCs/>
          <w:sz w:val="24"/>
          <w:szCs w:val="24"/>
        </w:rPr>
        <w:t>A</w:t>
      </w:r>
      <w:r w:rsidR="00CA1451" w:rsidRPr="00CA1451">
        <w:rPr>
          <w:rFonts w:cstheme="minorHAnsi"/>
          <w:b/>
          <w:bCs/>
          <w:i/>
          <w:iCs/>
          <w:sz w:val="24"/>
          <w:szCs w:val="24"/>
        </w:rPr>
        <w:t>rithmeticae</w:t>
      </w:r>
      <w:proofErr w:type="spellEnd"/>
      <w:r w:rsidR="00CA1451">
        <w:rPr>
          <w:rFonts w:cstheme="minorHAnsi"/>
          <w:sz w:val="24"/>
          <w:szCs w:val="24"/>
        </w:rPr>
        <w:t xml:space="preserve"> del 1801. Le </w:t>
      </w:r>
      <w:proofErr w:type="spellStart"/>
      <w:r w:rsidR="00CA1451" w:rsidRPr="00105BFC">
        <w:rPr>
          <w:rFonts w:cstheme="minorHAnsi"/>
          <w:i/>
          <w:iCs/>
          <w:sz w:val="24"/>
          <w:szCs w:val="24"/>
        </w:rPr>
        <w:t>D</w:t>
      </w:r>
      <w:r w:rsidR="00CA1451" w:rsidRPr="00105BFC">
        <w:rPr>
          <w:rFonts w:cstheme="minorHAnsi"/>
          <w:i/>
          <w:iCs/>
          <w:sz w:val="24"/>
          <w:szCs w:val="24"/>
        </w:rPr>
        <w:t>isquisitiones</w:t>
      </w:r>
      <w:proofErr w:type="spellEnd"/>
      <w:r w:rsidR="00CA1451" w:rsidRPr="00105BFC">
        <w:rPr>
          <w:rFonts w:cstheme="minorHAnsi"/>
          <w:i/>
          <w:iCs/>
          <w:sz w:val="24"/>
          <w:szCs w:val="24"/>
        </w:rPr>
        <w:t xml:space="preserve"> </w:t>
      </w:r>
      <w:proofErr w:type="spellStart"/>
      <w:r w:rsidR="00CA1451" w:rsidRPr="00105BFC">
        <w:rPr>
          <w:rFonts w:cstheme="minorHAnsi"/>
          <w:i/>
          <w:iCs/>
          <w:sz w:val="24"/>
          <w:szCs w:val="24"/>
        </w:rPr>
        <w:t>A</w:t>
      </w:r>
      <w:r w:rsidR="00CA1451" w:rsidRPr="00105BFC">
        <w:rPr>
          <w:rFonts w:cstheme="minorHAnsi"/>
          <w:i/>
          <w:iCs/>
          <w:sz w:val="24"/>
          <w:szCs w:val="24"/>
        </w:rPr>
        <w:t>rithmeticae</w:t>
      </w:r>
      <w:proofErr w:type="spellEnd"/>
      <w:r w:rsidR="00CA1451">
        <w:rPr>
          <w:rFonts w:cstheme="minorHAnsi"/>
          <w:sz w:val="24"/>
          <w:szCs w:val="24"/>
        </w:rPr>
        <w:t xml:space="preserve"> costituiscono l’opera che dà il via alla teoria dei numeri. L’aritmetica modulare viene chiamata anche aritmetica dell’orologio. Infatti 9+4=1 sembrerebbe falsa, ma se si considerano i numeri come ore, il conto torna! </w:t>
      </w:r>
      <w:r w:rsidR="00144C44">
        <w:rPr>
          <w:rFonts w:cstheme="minorHAnsi"/>
          <w:sz w:val="24"/>
          <w:szCs w:val="24"/>
        </w:rPr>
        <w:t>I numeri primi entrano nella crittografia perché si è scoperto che trovare il risultato della moltiplicazione tra due numeri primi è semplice, per esempio 29 x 37 = 1073. Molto meno semplice è il viceversa, cioè scomporre un numero nel prodotto di due primi. Si provi ad esempio a scomporre 202417</w:t>
      </w:r>
      <w:r w:rsidR="00F15F04">
        <w:rPr>
          <w:rFonts w:cstheme="minorHAnsi"/>
          <w:sz w:val="24"/>
          <w:szCs w:val="24"/>
        </w:rPr>
        <w:t>.</w:t>
      </w:r>
    </w:p>
    <w:p w14:paraId="741958A9" w14:textId="71EFE9F4" w:rsidR="00144C44" w:rsidRDefault="00144C44" w:rsidP="008825A8">
      <w:pPr>
        <w:jc w:val="both"/>
        <w:rPr>
          <w:rFonts w:cstheme="minorHAnsi"/>
          <w:sz w:val="24"/>
          <w:szCs w:val="24"/>
        </w:rPr>
      </w:pPr>
      <w:r>
        <w:rPr>
          <w:rFonts w:cstheme="minorHAnsi"/>
          <w:sz w:val="24"/>
          <w:szCs w:val="24"/>
        </w:rPr>
        <w:t xml:space="preserve">Il metodo per la generazione delle chiavi è il seguente (da </w:t>
      </w:r>
      <w:proofErr w:type="spellStart"/>
      <w:r>
        <w:rPr>
          <w:rFonts w:cstheme="minorHAnsi"/>
          <w:sz w:val="24"/>
          <w:szCs w:val="24"/>
        </w:rPr>
        <w:t>wikipedia</w:t>
      </w:r>
      <w:proofErr w:type="spellEnd"/>
      <w:r>
        <w:rPr>
          <w:rFonts w:cstheme="minorHAnsi"/>
          <w:sz w:val="24"/>
          <w:szCs w:val="24"/>
        </w:rPr>
        <w:t xml:space="preserve"> in sitografia):</w:t>
      </w:r>
    </w:p>
    <w:p w14:paraId="1BEF1866" w14:textId="5D544735" w:rsidR="00144C44" w:rsidRDefault="00144C44" w:rsidP="008825A8">
      <w:pPr>
        <w:jc w:val="both"/>
        <w:rPr>
          <w:rFonts w:cstheme="minorHAnsi"/>
          <w:sz w:val="24"/>
          <w:szCs w:val="24"/>
        </w:rPr>
      </w:pPr>
      <w:r>
        <w:rPr>
          <w:rFonts w:cstheme="minorHAnsi"/>
          <w:noProof/>
          <w:sz w:val="24"/>
          <w:szCs w:val="24"/>
        </w:rPr>
        <w:drawing>
          <wp:inline distT="0" distB="0" distL="0" distR="0" wp14:anchorId="63287ACB" wp14:editId="7CF00667">
            <wp:extent cx="6121400" cy="1144187"/>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55742" cy="1150606"/>
                    </a:xfrm>
                    <a:prstGeom prst="rect">
                      <a:avLst/>
                    </a:prstGeom>
                    <a:noFill/>
                    <a:ln>
                      <a:noFill/>
                    </a:ln>
                  </pic:spPr>
                </pic:pic>
              </a:graphicData>
            </a:graphic>
          </wp:inline>
        </w:drawing>
      </w:r>
    </w:p>
    <w:p w14:paraId="58A5332A" w14:textId="77777777" w:rsidR="00C16DE3" w:rsidRDefault="00C16DE3" w:rsidP="008825A8">
      <w:pPr>
        <w:jc w:val="both"/>
        <w:rPr>
          <w:rFonts w:cstheme="minorHAnsi"/>
          <w:sz w:val="24"/>
          <w:szCs w:val="24"/>
        </w:rPr>
      </w:pPr>
      <w:r>
        <w:rPr>
          <w:rFonts w:cstheme="minorHAnsi"/>
          <w:sz w:val="24"/>
          <w:szCs w:val="24"/>
        </w:rPr>
        <w:t xml:space="preserve">Per garantire transazioni sicure su internet si usa anche il sistema </w:t>
      </w:r>
      <w:r w:rsidRPr="00C16DE3">
        <w:rPr>
          <w:rFonts w:cstheme="minorHAnsi"/>
          <w:b/>
          <w:bCs/>
          <w:sz w:val="24"/>
          <w:szCs w:val="24"/>
        </w:rPr>
        <w:t>SSL</w:t>
      </w:r>
      <w:r>
        <w:rPr>
          <w:rFonts w:cstheme="minorHAnsi"/>
          <w:sz w:val="24"/>
          <w:szCs w:val="24"/>
        </w:rPr>
        <w:t xml:space="preserve"> (</w:t>
      </w:r>
      <w:r w:rsidRPr="00C16DE3">
        <w:rPr>
          <w:rFonts w:cstheme="minorHAnsi"/>
          <w:sz w:val="24"/>
          <w:szCs w:val="24"/>
        </w:rPr>
        <w:t>Secure Sockets Layer</w:t>
      </w:r>
      <w:r>
        <w:rPr>
          <w:rFonts w:cstheme="minorHAnsi"/>
          <w:sz w:val="24"/>
          <w:szCs w:val="24"/>
        </w:rPr>
        <w:t xml:space="preserve">) e la nuova versione </w:t>
      </w:r>
      <w:r w:rsidRPr="00C16DE3">
        <w:rPr>
          <w:rFonts w:cstheme="minorHAnsi"/>
          <w:b/>
          <w:bCs/>
          <w:sz w:val="24"/>
          <w:szCs w:val="24"/>
        </w:rPr>
        <w:t>TLS</w:t>
      </w:r>
      <w:r>
        <w:rPr>
          <w:rFonts w:cstheme="minorHAnsi"/>
          <w:sz w:val="24"/>
          <w:szCs w:val="24"/>
        </w:rPr>
        <w:t xml:space="preserve"> (</w:t>
      </w:r>
      <w:proofErr w:type="spellStart"/>
      <w:r w:rsidRPr="00C16DE3">
        <w:rPr>
          <w:rFonts w:cstheme="minorHAnsi"/>
          <w:sz w:val="24"/>
          <w:szCs w:val="24"/>
        </w:rPr>
        <w:t>Transport</w:t>
      </w:r>
      <w:proofErr w:type="spellEnd"/>
      <w:r w:rsidRPr="00C16DE3">
        <w:rPr>
          <w:rFonts w:cstheme="minorHAnsi"/>
          <w:sz w:val="24"/>
          <w:szCs w:val="24"/>
        </w:rPr>
        <w:t xml:space="preserve"> Layer Security</w:t>
      </w:r>
      <w:r>
        <w:rPr>
          <w:rFonts w:cstheme="minorHAnsi"/>
          <w:sz w:val="24"/>
          <w:szCs w:val="24"/>
        </w:rPr>
        <w:t xml:space="preserve">). Il sistema SSL/TLS viene usato per esempio sul protocollo di comunicazione dei browser </w:t>
      </w:r>
      <w:r w:rsidRPr="00C16DE3">
        <w:rPr>
          <w:rFonts w:cstheme="minorHAnsi"/>
          <w:b/>
          <w:bCs/>
          <w:sz w:val="24"/>
          <w:szCs w:val="24"/>
        </w:rPr>
        <w:t>http</w:t>
      </w:r>
      <w:r>
        <w:rPr>
          <w:rFonts w:cstheme="minorHAnsi"/>
          <w:sz w:val="24"/>
          <w:szCs w:val="24"/>
        </w:rPr>
        <w:t xml:space="preserve">, diventando </w:t>
      </w:r>
      <w:proofErr w:type="spellStart"/>
      <w:r w:rsidRPr="00C16DE3">
        <w:rPr>
          <w:rFonts w:cstheme="minorHAnsi"/>
          <w:b/>
          <w:bCs/>
          <w:sz w:val="24"/>
          <w:szCs w:val="24"/>
        </w:rPr>
        <w:t>https</w:t>
      </w:r>
      <w:proofErr w:type="spellEnd"/>
      <w:r>
        <w:rPr>
          <w:rFonts w:cstheme="minorHAnsi"/>
          <w:sz w:val="24"/>
          <w:szCs w:val="24"/>
        </w:rPr>
        <w:t xml:space="preserve"> (caratterizzato da un’icona con il lucchetto) </w:t>
      </w:r>
    </w:p>
    <w:p w14:paraId="053CAA07" w14:textId="77782EB8" w:rsidR="00144C44" w:rsidRDefault="00C16DE3" w:rsidP="00C16DE3">
      <w:pPr>
        <w:jc w:val="center"/>
        <w:rPr>
          <w:rFonts w:cstheme="minorHAnsi"/>
          <w:sz w:val="24"/>
          <w:szCs w:val="24"/>
        </w:rPr>
      </w:pPr>
      <w:r>
        <w:rPr>
          <w:rFonts w:cstheme="minorHAnsi"/>
          <w:noProof/>
          <w:sz w:val="24"/>
          <w:szCs w:val="24"/>
        </w:rPr>
        <w:drawing>
          <wp:inline distT="0" distB="0" distL="0" distR="0" wp14:anchorId="4038FB0A" wp14:editId="6FCFF88D">
            <wp:extent cx="1644650" cy="602195"/>
            <wp:effectExtent l="0" t="0" r="0" b="762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5033" cy="613320"/>
                    </a:xfrm>
                    <a:prstGeom prst="rect">
                      <a:avLst/>
                    </a:prstGeom>
                    <a:noFill/>
                    <a:ln>
                      <a:noFill/>
                    </a:ln>
                  </pic:spPr>
                </pic:pic>
              </a:graphicData>
            </a:graphic>
          </wp:inline>
        </w:drawing>
      </w:r>
    </w:p>
    <w:p w14:paraId="0061073E" w14:textId="71AA7C14" w:rsidR="00C16DE3" w:rsidRDefault="00C16DE3" w:rsidP="008825A8">
      <w:pPr>
        <w:jc w:val="both"/>
        <w:rPr>
          <w:rFonts w:cstheme="minorHAnsi"/>
          <w:sz w:val="24"/>
          <w:szCs w:val="24"/>
        </w:rPr>
      </w:pPr>
      <w:r>
        <w:rPr>
          <w:rFonts w:cstheme="minorHAnsi"/>
          <w:sz w:val="24"/>
          <w:szCs w:val="24"/>
        </w:rPr>
        <w:lastRenderedPageBreak/>
        <w:t>Facendo click sul lucchetto vengono visualizzati i dati della connessione:</w:t>
      </w:r>
    </w:p>
    <w:p w14:paraId="3467125D" w14:textId="768293D8" w:rsidR="00C16DE3" w:rsidRDefault="00C16DE3" w:rsidP="008825A8">
      <w:pPr>
        <w:jc w:val="both"/>
        <w:rPr>
          <w:rFonts w:cstheme="minorHAnsi"/>
          <w:sz w:val="24"/>
          <w:szCs w:val="24"/>
        </w:rPr>
      </w:pPr>
      <w:r>
        <w:rPr>
          <w:rFonts w:cstheme="minorHAnsi"/>
          <w:noProof/>
          <w:sz w:val="24"/>
          <w:szCs w:val="24"/>
        </w:rPr>
        <w:drawing>
          <wp:inline distT="0" distB="0" distL="0" distR="0" wp14:anchorId="43467B19" wp14:editId="7F325D5B">
            <wp:extent cx="6113780" cy="2211705"/>
            <wp:effectExtent l="0" t="0" r="127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3780" cy="2211705"/>
                    </a:xfrm>
                    <a:prstGeom prst="rect">
                      <a:avLst/>
                    </a:prstGeom>
                    <a:noFill/>
                    <a:ln>
                      <a:noFill/>
                    </a:ln>
                  </pic:spPr>
                </pic:pic>
              </a:graphicData>
            </a:graphic>
          </wp:inline>
        </w:drawing>
      </w:r>
    </w:p>
    <w:p w14:paraId="0A6EC932" w14:textId="77777777" w:rsidR="00C16DE3" w:rsidRDefault="00C16DE3" w:rsidP="008825A8">
      <w:pPr>
        <w:jc w:val="both"/>
        <w:rPr>
          <w:rFonts w:cstheme="minorHAnsi"/>
          <w:sz w:val="24"/>
          <w:szCs w:val="24"/>
        </w:rPr>
      </w:pPr>
    </w:p>
    <w:p w14:paraId="0772305C" w14:textId="4919C22C" w:rsidR="00C16DE3" w:rsidRDefault="00C16DE3" w:rsidP="008825A8">
      <w:pPr>
        <w:jc w:val="both"/>
        <w:rPr>
          <w:rFonts w:cstheme="minorHAnsi"/>
          <w:sz w:val="24"/>
          <w:szCs w:val="24"/>
        </w:rPr>
      </w:pPr>
      <w:r>
        <w:rPr>
          <w:rFonts w:cstheme="minorHAnsi"/>
          <w:noProof/>
          <w:sz w:val="24"/>
          <w:szCs w:val="24"/>
        </w:rPr>
        <w:drawing>
          <wp:inline distT="0" distB="0" distL="0" distR="0" wp14:anchorId="3B391D16" wp14:editId="1A12466D">
            <wp:extent cx="5528945" cy="1020445"/>
            <wp:effectExtent l="0" t="0" r="0" b="8255"/>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28945" cy="1020445"/>
                    </a:xfrm>
                    <a:prstGeom prst="rect">
                      <a:avLst/>
                    </a:prstGeom>
                    <a:noFill/>
                    <a:ln>
                      <a:noFill/>
                    </a:ln>
                  </pic:spPr>
                </pic:pic>
              </a:graphicData>
            </a:graphic>
          </wp:inline>
        </w:drawing>
      </w:r>
    </w:p>
    <w:p w14:paraId="7C3AF376" w14:textId="77777777" w:rsidR="00106EAA" w:rsidRDefault="00106EAA" w:rsidP="008825A8">
      <w:pPr>
        <w:jc w:val="both"/>
        <w:rPr>
          <w:rFonts w:cstheme="minorHAnsi"/>
          <w:sz w:val="24"/>
          <w:szCs w:val="24"/>
        </w:rPr>
      </w:pPr>
    </w:p>
    <w:p w14:paraId="3E033C95" w14:textId="48E660BB" w:rsidR="00C16DE3" w:rsidRPr="002066D6" w:rsidRDefault="00106EAA" w:rsidP="008825A8">
      <w:pPr>
        <w:jc w:val="both"/>
        <w:rPr>
          <w:rFonts w:cstheme="minorHAnsi"/>
          <w:sz w:val="24"/>
          <w:szCs w:val="24"/>
        </w:rPr>
      </w:pPr>
      <w:r>
        <w:rPr>
          <w:rFonts w:cstheme="minorHAnsi"/>
          <w:noProof/>
          <w:sz w:val="24"/>
          <w:szCs w:val="24"/>
        </w:rPr>
        <w:drawing>
          <wp:inline distT="0" distB="0" distL="0" distR="0" wp14:anchorId="0252FC85" wp14:editId="031E9FD5">
            <wp:extent cx="6113780" cy="1424940"/>
            <wp:effectExtent l="0" t="0" r="1270" b="381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3780" cy="1424940"/>
                    </a:xfrm>
                    <a:prstGeom prst="rect">
                      <a:avLst/>
                    </a:prstGeom>
                    <a:noFill/>
                    <a:ln>
                      <a:noFill/>
                    </a:ln>
                  </pic:spPr>
                </pic:pic>
              </a:graphicData>
            </a:graphic>
          </wp:inline>
        </w:drawing>
      </w:r>
    </w:p>
    <w:p w14:paraId="5E3F08A5" w14:textId="56936C82" w:rsidR="008825A8" w:rsidRDefault="008825A8" w:rsidP="008825A8">
      <w:pPr>
        <w:jc w:val="both"/>
        <w:rPr>
          <w:sz w:val="24"/>
          <w:szCs w:val="24"/>
        </w:rPr>
      </w:pPr>
      <w:r>
        <w:rPr>
          <w:sz w:val="24"/>
          <w:szCs w:val="24"/>
        </w:rPr>
        <w:br w:type="page"/>
      </w:r>
    </w:p>
    <w:p w14:paraId="417AB9C7" w14:textId="21675B9C" w:rsidR="008825A8" w:rsidRPr="008825A8" w:rsidRDefault="008825A8" w:rsidP="008825A8">
      <w:pPr>
        <w:jc w:val="both"/>
        <w:rPr>
          <w:b/>
          <w:bCs/>
          <w:sz w:val="24"/>
          <w:szCs w:val="24"/>
        </w:rPr>
      </w:pPr>
      <w:r w:rsidRPr="008825A8">
        <w:rPr>
          <w:b/>
          <w:bCs/>
          <w:sz w:val="24"/>
          <w:szCs w:val="24"/>
        </w:rPr>
        <w:lastRenderedPageBreak/>
        <w:t>BIBLIOGRAFIA – SITOGRAFIA</w:t>
      </w:r>
    </w:p>
    <w:p w14:paraId="25F48D7B" w14:textId="7CD166D9" w:rsidR="008825A8" w:rsidRDefault="008825A8" w:rsidP="008825A8">
      <w:pPr>
        <w:pStyle w:val="Paragrafoelenco"/>
        <w:numPr>
          <w:ilvl w:val="0"/>
          <w:numId w:val="1"/>
        </w:numPr>
        <w:jc w:val="both"/>
        <w:rPr>
          <w:sz w:val="24"/>
          <w:szCs w:val="24"/>
        </w:rPr>
      </w:pPr>
      <w:r>
        <w:rPr>
          <w:sz w:val="24"/>
          <w:szCs w:val="24"/>
        </w:rPr>
        <w:t>Paolo Ferragina e Fabrizio Luccio - Crittografia – Bollati Boringhieri</w:t>
      </w:r>
    </w:p>
    <w:p w14:paraId="0863858D" w14:textId="227ACA83" w:rsidR="002066D6" w:rsidRDefault="00144C44" w:rsidP="008825A8">
      <w:pPr>
        <w:pStyle w:val="Paragrafoelenco"/>
        <w:numPr>
          <w:ilvl w:val="0"/>
          <w:numId w:val="1"/>
        </w:numPr>
        <w:jc w:val="both"/>
        <w:rPr>
          <w:sz w:val="24"/>
          <w:szCs w:val="24"/>
        </w:rPr>
      </w:pPr>
      <w:r w:rsidRPr="00E10274">
        <w:rPr>
          <w:sz w:val="24"/>
          <w:szCs w:val="24"/>
        </w:rPr>
        <w:t>http://matematica.unibocconi.it/articoli/crittografia-e-numeri-primi</w:t>
      </w:r>
    </w:p>
    <w:p w14:paraId="20E61632" w14:textId="5A82FD03" w:rsidR="00144C44" w:rsidRPr="008825A8" w:rsidRDefault="00144C44" w:rsidP="008825A8">
      <w:pPr>
        <w:pStyle w:val="Paragrafoelenco"/>
        <w:numPr>
          <w:ilvl w:val="0"/>
          <w:numId w:val="1"/>
        </w:numPr>
        <w:jc w:val="both"/>
        <w:rPr>
          <w:sz w:val="24"/>
          <w:szCs w:val="24"/>
        </w:rPr>
      </w:pPr>
      <w:r w:rsidRPr="00144C44">
        <w:rPr>
          <w:sz w:val="24"/>
          <w:szCs w:val="24"/>
        </w:rPr>
        <w:t>https://it.wikipedia.org/wiki/RSA_(crittografia)</w:t>
      </w:r>
    </w:p>
    <w:sectPr w:rsidR="00144C44" w:rsidRPr="008825A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helleyAllegro BT">
    <w:panose1 w:val="03030702030607090B03"/>
    <w:charset w:val="00"/>
    <w:family w:val="script"/>
    <w:pitch w:val="variable"/>
    <w:sig w:usb0="00000087" w:usb1="00000000" w:usb2="00000000" w:usb3="00000000" w:csb0="0000001B"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06655"/>
    <w:multiLevelType w:val="hybridMultilevel"/>
    <w:tmpl w:val="457646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3A37E0A"/>
    <w:multiLevelType w:val="hybridMultilevel"/>
    <w:tmpl w:val="51A0ED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691"/>
    <w:rsid w:val="00013E8A"/>
    <w:rsid w:val="00105BFC"/>
    <w:rsid w:val="00106EAA"/>
    <w:rsid w:val="00112233"/>
    <w:rsid w:val="00133A33"/>
    <w:rsid w:val="00144C44"/>
    <w:rsid w:val="001D20B0"/>
    <w:rsid w:val="002066D6"/>
    <w:rsid w:val="00281A4C"/>
    <w:rsid w:val="002916E1"/>
    <w:rsid w:val="003C3359"/>
    <w:rsid w:val="003D432B"/>
    <w:rsid w:val="00414854"/>
    <w:rsid w:val="00494885"/>
    <w:rsid w:val="00536691"/>
    <w:rsid w:val="00567C55"/>
    <w:rsid w:val="00584452"/>
    <w:rsid w:val="005C2E2C"/>
    <w:rsid w:val="005C47E3"/>
    <w:rsid w:val="005D6F8A"/>
    <w:rsid w:val="00675264"/>
    <w:rsid w:val="006C0132"/>
    <w:rsid w:val="007362FA"/>
    <w:rsid w:val="00741A42"/>
    <w:rsid w:val="00774160"/>
    <w:rsid w:val="008317DA"/>
    <w:rsid w:val="008825A8"/>
    <w:rsid w:val="008A3CE6"/>
    <w:rsid w:val="008C07C2"/>
    <w:rsid w:val="00933648"/>
    <w:rsid w:val="0094429B"/>
    <w:rsid w:val="009B010D"/>
    <w:rsid w:val="009D3BC8"/>
    <w:rsid w:val="00A27116"/>
    <w:rsid w:val="00A81F20"/>
    <w:rsid w:val="00AB49C5"/>
    <w:rsid w:val="00B62F82"/>
    <w:rsid w:val="00BD6F2B"/>
    <w:rsid w:val="00C16DE3"/>
    <w:rsid w:val="00C450C3"/>
    <w:rsid w:val="00C61AD9"/>
    <w:rsid w:val="00CA1451"/>
    <w:rsid w:val="00CD0AB8"/>
    <w:rsid w:val="00D62321"/>
    <w:rsid w:val="00D6419E"/>
    <w:rsid w:val="00D6574A"/>
    <w:rsid w:val="00DA57E3"/>
    <w:rsid w:val="00E10274"/>
    <w:rsid w:val="00E821BA"/>
    <w:rsid w:val="00ED1F0A"/>
    <w:rsid w:val="00F15F04"/>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E28A8"/>
  <w15:chartTrackingRefBased/>
  <w15:docId w15:val="{6D14D443-8272-4E94-BE08-003C28805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825A8"/>
    <w:pPr>
      <w:ind w:left="720"/>
      <w:contextualSpacing/>
    </w:pPr>
  </w:style>
  <w:style w:type="character" w:styleId="Collegamentoipertestuale">
    <w:name w:val="Hyperlink"/>
    <w:basedOn w:val="Carpredefinitoparagrafo"/>
    <w:uiPriority w:val="99"/>
    <w:unhideWhenUsed/>
    <w:rsid w:val="00144C44"/>
    <w:rPr>
      <w:color w:val="0563C1" w:themeColor="hyperlink"/>
      <w:u w:val="single"/>
    </w:rPr>
  </w:style>
  <w:style w:type="character" w:styleId="Menzionenonrisolta">
    <w:name w:val="Unresolved Mention"/>
    <w:basedOn w:val="Carpredefinitoparagrafo"/>
    <w:uiPriority w:val="99"/>
    <w:semiHidden/>
    <w:unhideWhenUsed/>
    <w:rsid w:val="00144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418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6</Pages>
  <Words>1305</Words>
  <Characters>7445</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dcterms:created xsi:type="dcterms:W3CDTF">2021-02-28T07:51:00Z</dcterms:created>
  <dcterms:modified xsi:type="dcterms:W3CDTF">2021-02-28T18:43:00Z</dcterms:modified>
</cp:coreProperties>
</file>